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F9611C" w:rsidTr="004326B4">
        <w:trPr>
          <w:trHeight w:val="2545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9611C" w:rsidRDefault="00F9611C" w:rsidP="004326B4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  <w:szCs w:val="22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F9611C" w:rsidRDefault="00F9611C" w:rsidP="004326B4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F9611C" w:rsidRDefault="00F9611C" w:rsidP="004326B4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F9611C" w:rsidRDefault="00F9611C" w:rsidP="004326B4">
            <w:pPr>
              <w:pStyle w:val="10"/>
              <w:spacing w:line="276" w:lineRule="auto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ТОРОНТАЙЫШ АУЫЛ СОВЕТЫ</w:t>
            </w:r>
          </w:p>
          <w:p w:rsidR="00F9611C" w:rsidRDefault="00F9611C" w:rsidP="004326B4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F9611C" w:rsidRDefault="00F9611C" w:rsidP="004326B4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sz w:val="28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F9611C" w:rsidRDefault="00F9611C" w:rsidP="004326B4">
            <w:pPr>
              <w:pStyle w:val="10"/>
              <w:spacing w:line="276" w:lineRule="auto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F9611C" w:rsidRDefault="00F9611C" w:rsidP="004326B4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F9611C" w:rsidRDefault="00F9611C" w:rsidP="004326B4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F9611C" w:rsidRDefault="00F9611C" w:rsidP="004326B4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sz w:val="28"/>
                <w:szCs w:val="22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ТОРОНТАЙЫШ  АУЫЛ СОВЕТЫ)</w:t>
            </w:r>
            <w:proofErr w:type="gramEnd"/>
          </w:p>
          <w:p w:rsidR="00F9611C" w:rsidRDefault="00F9611C" w:rsidP="004326B4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sz w:val="18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9611C" w:rsidRDefault="00F9611C" w:rsidP="004326B4">
            <w:pPr>
              <w:pStyle w:val="a5"/>
              <w:spacing w:line="276" w:lineRule="auto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11C" w:rsidRDefault="00F9611C" w:rsidP="004326B4"/>
          <w:p w:rsidR="00F9611C" w:rsidRDefault="00F9611C" w:rsidP="004326B4">
            <w:pPr>
              <w:rPr>
                <w:rFonts w:ascii="Calibri" w:hAnsi="Calibri"/>
              </w:rPr>
            </w:pPr>
          </w:p>
          <w:p w:rsidR="00F9611C" w:rsidRDefault="00F9611C" w:rsidP="004326B4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sz w:val="18"/>
                <w:lang w:eastAsia="hi-IN" w:bidi="hi-IN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9611C" w:rsidRDefault="00F9611C" w:rsidP="004326B4">
            <w:pPr>
              <w:pStyle w:val="10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  <w:szCs w:val="22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F9611C" w:rsidRDefault="00F9611C" w:rsidP="004326B4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F9611C" w:rsidRDefault="00F9611C" w:rsidP="004326B4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ТРУНТАИШЕВСКИЙ СЕЛЬСОВЕТ</w:t>
            </w:r>
          </w:p>
          <w:p w:rsidR="00F9611C" w:rsidRDefault="00F9611C" w:rsidP="004326B4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F9611C" w:rsidRDefault="00F9611C" w:rsidP="004326B4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F9611C" w:rsidRDefault="00F9611C" w:rsidP="004326B4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F9611C" w:rsidRDefault="00F9611C" w:rsidP="004326B4">
            <w:pPr>
              <w:pStyle w:val="10"/>
              <w:spacing w:line="276" w:lineRule="auto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F9611C" w:rsidRDefault="00F9611C" w:rsidP="004326B4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(ТРУНТАИШЕВСКИЙ СЕЛЬСОВЕТ</w:t>
            </w:r>
            <w:proofErr w:type="gramEnd"/>
          </w:p>
          <w:p w:rsidR="00F9611C" w:rsidRDefault="00F9611C" w:rsidP="004326B4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F9611C" w:rsidRDefault="00F9611C" w:rsidP="004326B4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F9611C" w:rsidRDefault="00F9611C" w:rsidP="004326B4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sz w:val="18"/>
                <w:lang w:val="ba-RU" w:eastAsia="hi-IN" w:bidi="hi-IN"/>
              </w:rPr>
            </w:pPr>
          </w:p>
        </w:tc>
      </w:tr>
    </w:tbl>
    <w:p w:rsidR="00F9611C" w:rsidRDefault="00F9611C" w:rsidP="00F9611C">
      <w:pPr>
        <w:tabs>
          <w:tab w:val="left" w:pos="5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05D4" w:rsidRPr="00F9611C" w:rsidRDefault="000C05D4" w:rsidP="000C05D4">
      <w:pPr>
        <w:tabs>
          <w:tab w:val="left" w:pos="5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611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0C05D4" w:rsidRPr="00F9611C" w:rsidRDefault="00F9611C" w:rsidP="000C05D4">
      <w:pPr>
        <w:tabs>
          <w:tab w:val="left" w:pos="5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25</w:t>
      </w:r>
      <w:r w:rsidR="00A42576" w:rsidRPr="00F961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декабря 2019 года   №85</w:t>
      </w:r>
    </w:p>
    <w:p w:rsidR="00F40ACF" w:rsidRPr="00F9611C" w:rsidRDefault="005011FD" w:rsidP="00F961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11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center"/>
        <w:rPr>
          <w:b/>
          <w:color w:val="000000"/>
          <w:sz w:val="28"/>
          <w:szCs w:val="28"/>
        </w:rPr>
      </w:pPr>
      <w:bookmarkStart w:id="0" w:name="0"/>
      <w:bookmarkEnd w:id="0"/>
      <w:r w:rsidRPr="00F9611C">
        <w:rPr>
          <w:rStyle w:val="a4"/>
          <w:color w:val="000000"/>
          <w:sz w:val="28"/>
          <w:szCs w:val="28"/>
        </w:rPr>
        <w:t>Об утверждении Положения</w:t>
      </w:r>
      <w:r w:rsidRPr="00F9611C">
        <w:rPr>
          <w:rStyle w:val="apple-converted-space"/>
          <w:b/>
          <w:bCs/>
          <w:color w:val="000000"/>
          <w:sz w:val="28"/>
          <w:szCs w:val="28"/>
        </w:rPr>
        <w:t> </w:t>
      </w:r>
      <w:r w:rsidR="006C53EB" w:rsidRPr="00F9611C">
        <w:rPr>
          <w:rStyle w:val="a4"/>
          <w:color w:val="000000"/>
          <w:sz w:val="28"/>
          <w:szCs w:val="28"/>
        </w:rPr>
        <w:t>«</w:t>
      </w:r>
      <w:r w:rsidRPr="00F9611C">
        <w:rPr>
          <w:rStyle w:val="a4"/>
          <w:color w:val="000000"/>
          <w:sz w:val="28"/>
          <w:szCs w:val="28"/>
        </w:rPr>
        <w:t xml:space="preserve">Об организации уличного освещения на территории </w:t>
      </w:r>
      <w:r w:rsidR="006C53EB" w:rsidRPr="00F9611C">
        <w:rPr>
          <w:rStyle w:val="a4"/>
          <w:color w:val="000000"/>
          <w:sz w:val="28"/>
          <w:szCs w:val="28"/>
        </w:rPr>
        <w:t xml:space="preserve">сельского поселения </w:t>
      </w:r>
      <w:r w:rsidR="00A42576" w:rsidRPr="00F9611C">
        <w:rPr>
          <w:rStyle w:val="a4"/>
          <w:color w:val="000000"/>
          <w:sz w:val="28"/>
          <w:szCs w:val="28"/>
        </w:rPr>
        <w:t>Трунтаишевский</w:t>
      </w:r>
      <w:r w:rsidR="006C53EB" w:rsidRPr="00F9611C">
        <w:rPr>
          <w:rStyle w:val="a4"/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Башкортостан»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b/>
          <w:color w:val="000000"/>
          <w:sz w:val="28"/>
          <w:szCs w:val="28"/>
        </w:rPr>
      </w:pPr>
    </w:p>
    <w:p w:rsidR="00F40ACF" w:rsidRPr="00F9611C" w:rsidRDefault="00F40ACF" w:rsidP="002A2A2A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В соответствии с Федеральными законами «Об общих принципах организации местного самоуправления в Российской Федерации» от 06.10.2003 г. № 131-ФЗ, «О размещении заказов на поставки товаров, выполнение работ, оказание услуг для государственных и му</w:t>
      </w:r>
      <w:r w:rsidR="002A2A2A" w:rsidRPr="00F9611C">
        <w:rPr>
          <w:color w:val="000000"/>
          <w:sz w:val="28"/>
          <w:szCs w:val="28"/>
        </w:rPr>
        <w:t>ниципальных нужд» от 21.07.2005</w:t>
      </w:r>
      <w:r w:rsidRPr="00F9611C">
        <w:rPr>
          <w:color w:val="000000"/>
          <w:sz w:val="28"/>
          <w:szCs w:val="28"/>
        </w:rPr>
        <w:t xml:space="preserve">г. и </w:t>
      </w:r>
      <w:proofErr w:type="spellStart"/>
      <w:r w:rsidRPr="00F9611C">
        <w:rPr>
          <w:color w:val="000000"/>
          <w:sz w:val="28"/>
          <w:szCs w:val="28"/>
        </w:rPr>
        <w:t>СНиП</w:t>
      </w:r>
      <w:proofErr w:type="spellEnd"/>
      <w:r w:rsidRPr="00F9611C">
        <w:rPr>
          <w:color w:val="000000"/>
          <w:sz w:val="28"/>
          <w:szCs w:val="28"/>
        </w:rPr>
        <w:t xml:space="preserve"> П23-05-95 («Естественное и искусственное освещение») ГОСТ Р50597-</w:t>
      </w:r>
      <w:proofErr w:type="gramStart"/>
      <w:r w:rsidRPr="00F9611C">
        <w:rPr>
          <w:color w:val="000000"/>
          <w:sz w:val="28"/>
          <w:szCs w:val="28"/>
        </w:rPr>
        <w:t>93 «Автомобильные дороги и улицы и Уставом</w:t>
      </w:r>
      <w:r w:rsidR="006C53EB" w:rsidRPr="00F9611C">
        <w:rPr>
          <w:color w:val="000000"/>
          <w:sz w:val="28"/>
          <w:szCs w:val="28"/>
        </w:rPr>
        <w:t xml:space="preserve"> </w:t>
      </w:r>
      <w:r w:rsidR="006C53EB" w:rsidRPr="00F9611C">
        <w:rPr>
          <w:rStyle w:val="a4"/>
          <w:b w:val="0"/>
          <w:color w:val="000000"/>
          <w:sz w:val="28"/>
          <w:szCs w:val="28"/>
        </w:rPr>
        <w:t xml:space="preserve">сельского поселения </w:t>
      </w:r>
      <w:r w:rsidR="00A42576" w:rsidRPr="00F9611C">
        <w:rPr>
          <w:rStyle w:val="a4"/>
          <w:b w:val="0"/>
          <w:color w:val="000000"/>
          <w:sz w:val="28"/>
          <w:szCs w:val="28"/>
        </w:rPr>
        <w:t>Трунтаишевский</w:t>
      </w:r>
      <w:r w:rsidR="006C53EB" w:rsidRPr="00F9611C">
        <w:rPr>
          <w:rStyle w:val="a4"/>
          <w:b w:val="0"/>
          <w:color w:val="000000"/>
          <w:sz w:val="28"/>
          <w:szCs w:val="28"/>
        </w:rPr>
        <w:t xml:space="preserve"> сельсовет муниципального района Альшеевский район Республики</w:t>
      </w:r>
      <w:proofErr w:type="gramEnd"/>
      <w:r w:rsidR="006C53EB" w:rsidRPr="00F9611C">
        <w:rPr>
          <w:rStyle w:val="a4"/>
          <w:b w:val="0"/>
          <w:color w:val="000000"/>
          <w:sz w:val="28"/>
          <w:szCs w:val="28"/>
        </w:rPr>
        <w:t xml:space="preserve"> Башкортостан» </w:t>
      </w:r>
      <w:r w:rsidRPr="00F9611C">
        <w:rPr>
          <w:rStyle w:val="a4"/>
          <w:b w:val="0"/>
          <w:color w:val="000000"/>
          <w:sz w:val="28"/>
          <w:szCs w:val="28"/>
        </w:rPr>
        <w:t>решил:</w:t>
      </w:r>
    </w:p>
    <w:p w:rsidR="005011FD" w:rsidRPr="00F9611C" w:rsidRDefault="00F40ACF" w:rsidP="002A2A2A">
      <w:pPr>
        <w:pStyle w:val="a3"/>
        <w:spacing w:before="0" w:beforeAutospacing="0" w:after="0" w:afterAutospacing="0" w:line="276" w:lineRule="auto"/>
        <w:ind w:firstLine="539"/>
        <w:jc w:val="both"/>
        <w:rPr>
          <w:bCs/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1. Утвердить</w:t>
      </w:r>
      <w:r w:rsidRPr="00F9611C">
        <w:rPr>
          <w:rStyle w:val="apple-converted-space"/>
          <w:color w:val="000000"/>
          <w:sz w:val="28"/>
          <w:szCs w:val="28"/>
        </w:rPr>
        <w:t> </w:t>
      </w:r>
      <w:r w:rsidRPr="00F9611C">
        <w:rPr>
          <w:color w:val="000000"/>
          <w:sz w:val="28"/>
          <w:szCs w:val="28"/>
        </w:rPr>
        <w:t>Положение</w:t>
      </w:r>
      <w:r w:rsidR="006C53EB" w:rsidRPr="00F9611C">
        <w:rPr>
          <w:color w:val="000000"/>
          <w:sz w:val="28"/>
          <w:szCs w:val="28"/>
        </w:rPr>
        <w:t xml:space="preserve"> «</w:t>
      </w:r>
      <w:r w:rsidRPr="00F9611C">
        <w:rPr>
          <w:color w:val="000000"/>
          <w:sz w:val="28"/>
          <w:szCs w:val="28"/>
        </w:rPr>
        <w:t>Об организации уличного освещения на территории</w:t>
      </w:r>
      <w:r w:rsidR="006C53EB" w:rsidRPr="00F9611C">
        <w:rPr>
          <w:color w:val="000000"/>
          <w:sz w:val="28"/>
          <w:szCs w:val="28"/>
        </w:rPr>
        <w:t xml:space="preserve"> </w:t>
      </w:r>
      <w:r w:rsidR="006C53EB" w:rsidRPr="00F9611C">
        <w:rPr>
          <w:rStyle w:val="a4"/>
          <w:b w:val="0"/>
          <w:color w:val="000000"/>
          <w:sz w:val="28"/>
          <w:szCs w:val="28"/>
        </w:rPr>
        <w:t xml:space="preserve">сельского поселения </w:t>
      </w:r>
      <w:r w:rsidR="00A42576" w:rsidRPr="00F9611C">
        <w:rPr>
          <w:rStyle w:val="a4"/>
          <w:b w:val="0"/>
          <w:color w:val="000000"/>
          <w:sz w:val="28"/>
          <w:szCs w:val="28"/>
        </w:rPr>
        <w:t>Трунтаишевский</w:t>
      </w:r>
      <w:r w:rsidR="006C53EB" w:rsidRPr="00F9611C">
        <w:rPr>
          <w:rStyle w:val="a4"/>
          <w:b w:val="0"/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Башкортостан»</w:t>
      </w:r>
      <w:r w:rsidR="002A2A2A" w:rsidRPr="00F9611C">
        <w:rPr>
          <w:rStyle w:val="a4"/>
          <w:b w:val="0"/>
          <w:color w:val="000000"/>
          <w:sz w:val="28"/>
          <w:szCs w:val="28"/>
        </w:rPr>
        <w:t xml:space="preserve"> приложение 1</w:t>
      </w:r>
      <w:r w:rsidR="005011FD" w:rsidRPr="00F9611C">
        <w:rPr>
          <w:rStyle w:val="a4"/>
          <w:b w:val="0"/>
          <w:color w:val="000000"/>
          <w:sz w:val="28"/>
          <w:szCs w:val="28"/>
        </w:rPr>
        <w:t>.</w:t>
      </w:r>
    </w:p>
    <w:p w:rsidR="006E6A18" w:rsidRPr="00F9611C" w:rsidRDefault="002A2A2A" w:rsidP="002A2A2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11C">
        <w:rPr>
          <w:rFonts w:ascii="Times New Roman" w:hAnsi="Times New Roman" w:cs="Times New Roman"/>
          <w:sz w:val="28"/>
          <w:szCs w:val="28"/>
        </w:rPr>
        <w:t>2</w:t>
      </w:r>
      <w:r w:rsidR="006E6A18" w:rsidRPr="00F9611C">
        <w:rPr>
          <w:rFonts w:ascii="Times New Roman" w:hAnsi="Times New Roman" w:cs="Times New Roman"/>
          <w:sz w:val="28"/>
          <w:szCs w:val="28"/>
        </w:rPr>
        <w:t>.</w:t>
      </w:r>
      <w:r w:rsidRPr="00F9611C">
        <w:rPr>
          <w:rFonts w:ascii="Times New Roman" w:hAnsi="Times New Roman" w:cs="Times New Roman"/>
          <w:sz w:val="28"/>
          <w:szCs w:val="28"/>
        </w:rPr>
        <w:t xml:space="preserve"> </w:t>
      </w:r>
      <w:r w:rsidR="006E6A18" w:rsidRPr="00F9611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011FD" w:rsidRPr="00F9611C">
        <w:rPr>
          <w:rFonts w:ascii="Times New Roman" w:hAnsi="Times New Roman" w:cs="Times New Roman"/>
          <w:sz w:val="28"/>
          <w:szCs w:val="28"/>
        </w:rPr>
        <w:t>постановление</w:t>
      </w:r>
      <w:r w:rsidR="006E6A18" w:rsidRPr="00F9611C">
        <w:rPr>
          <w:rFonts w:ascii="Times New Roman" w:hAnsi="Times New Roman" w:cs="Times New Roman"/>
          <w:sz w:val="28"/>
          <w:szCs w:val="28"/>
        </w:rPr>
        <w:t xml:space="preserve"> обнародовать  на информационном стенде в здании Администрации и разместить  на официальном сайте сельского поселения </w:t>
      </w:r>
      <w:r w:rsidR="00A42576" w:rsidRPr="00F9611C">
        <w:rPr>
          <w:rFonts w:ascii="Times New Roman" w:hAnsi="Times New Roman" w:cs="Times New Roman"/>
          <w:sz w:val="28"/>
          <w:szCs w:val="28"/>
        </w:rPr>
        <w:t>Трунтаишевский</w:t>
      </w:r>
      <w:r w:rsidR="006E6A18" w:rsidRPr="00F9611C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Альшеевский  район Республики Башкортостан.</w:t>
      </w:r>
    </w:p>
    <w:p w:rsidR="005011FD" w:rsidRPr="00F9611C" w:rsidRDefault="006E6A18" w:rsidP="002A2A2A">
      <w:pPr>
        <w:pStyle w:val="msonospacing0"/>
        <w:spacing w:before="0" w:beforeAutospacing="0" w:after="0" w:afterAutospacing="0" w:line="276" w:lineRule="auto"/>
        <w:ind w:firstLine="539"/>
        <w:jc w:val="both"/>
        <w:rPr>
          <w:sz w:val="28"/>
          <w:szCs w:val="28"/>
          <w:lang w:val="tt-RU"/>
        </w:rPr>
      </w:pPr>
      <w:r w:rsidRPr="00F9611C">
        <w:rPr>
          <w:rStyle w:val="2"/>
          <w:color w:val="000000"/>
          <w:sz w:val="28"/>
          <w:szCs w:val="28"/>
        </w:rPr>
        <w:t xml:space="preserve">3. </w:t>
      </w:r>
      <w:r w:rsidR="005011FD" w:rsidRPr="00F9611C">
        <w:rPr>
          <w:sz w:val="28"/>
          <w:szCs w:val="28"/>
          <w:lang w:val="tt-RU"/>
        </w:rPr>
        <w:t xml:space="preserve"> Контроль  за исполнением данного постановления </w:t>
      </w:r>
      <w:r w:rsidR="002A2A2A" w:rsidRPr="00F9611C">
        <w:rPr>
          <w:sz w:val="28"/>
          <w:szCs w:val="28"/>
          <w:lang w:val="tt-RU"/>
        </w:rPr>
        <w:t xml:space="preserve">возложить на </w:t>
      </w:r>
      <w:r w:rsidR="001640ED" w:rsidRPr="00F9611C">
        <w:rPr>
          <w:sz w:val="28"/>
          <w:szCs w:val="28"/>
          <w:lang w:val="tt-RU"/>
        </w:rPr>
        <w:t>инспектора первой категории</w:t>
      </w:r>
      <w:r w:rsidR="002A2A2A" w:rsidRPr="00F9611C">
        <w:rPr>
          <w:sz w:val="28"/>
          <w:szCs w:val="28"/>
          <w:lang w:val="tt-RU"/>
        </w:rPr>
        <w:t xml:space="preserve"> администрации сельского поселения </w:t>
      </w:r>
      <w:r w:rsidR="00A42576" w:rsidRPr="00F9611C">
        <w:rPr>
          <w:sz w:val="28"/>
          <w:szCs w:val="28"/>
          <w:lang w:val="tt-RU"/>
        </w:rPr>
        <w:t>Трунтаишевский</w:t>
      </w:r>
      <w:r w:rsidR="002A2A2A" w:rsidRPr="00F9611C">
        <w:rPr>
          <w:sz w:val="28"/>
          <w:szCs w:val="28"/>
          <w:lang w:val="tt-RU"/>
        </w:rPr>
        <w:t xml:space="preserve"> сельсовет муниципального района Альшеевский район </w:t>
      </w:r>
      <w:r w:rsidR="001640ED" w:rsidRPr="00F9611C">
        <w:rPr>
          <w:sz w:val="28"/>
          <w:szCs w:val="28"/>
          <w:lang w:val="tt-RU"/>
        </w:rPr>
        <w:t>Нуркаеву Р.А.</w:t>
      </w:r>
    </w:p>
    <w:p w:rsidR="002A2A2A" w:rsidRPr="00F9611C" w:rsidRDefault="002A2A2A" w:rsidP="002A2A2A">
      <w:pPr>
        <w:pStyle w:val="21"/>
        <w:shd w:val="clear" w:color="auto" w:fill="auto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11C">
        <w:rPr>
          <w:rFonts w:ascii="Times New Roman" w:hAnsi="Times New Roman" w:cs="Times New Roman"/>
          <w:sz w:val="28"/>
          <w:szCs w:val="28"/>
        </w:rPr>
        <w:t xml:space="preserve">4. </w:t>
      </w:r>
      <w:r w:rsidRPr="00F9611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0C05D4" w:rsidRPr="00F9611C" w:rsidRDefault="000C05D4" w:rsidP="002A2A2A">
      <w:pPr>
        <w:pStyle w:val="21"/>
        <w:shd w:val="clear" w:color="auto" w:fill="auto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1FD" w:rsidRPr="00F9611C" w:rsidRDefault="000C05D4" w:rsidP="00F9611C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9611C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F961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F9611C" w:rsidRPr="00F9611C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9611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F9611C" w:rsidRPr="00F9611C">
        <w:rPr>
          <w:rFonts w:ascii="Times New Roman" w:eastAsia="Times New Roman" w:hAnsi="Times New Roman" w:cs="Times New Roman"/>
          <w:sz w:val="28"/>
          <w:szCs w:val="28"/>
        </w:rPr>
        <w:t>А.С.Гареев</w:t>
      </w:r>
    </w:p>
    <w:p w:rsidR="005011FD" w:rsidRPr="00F9611C" w:rsidRDefault="005011FD" w:rsidP="006E6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ACF" w:rsidRPr="00F9611C" w:rsidRDefault="002A2A2A" w:rsidP="006E6A18">
      <w:pPr>
        <w:pStyle w:val="a3"/>
        <w:spacing w:before="0" w:beforeAutospacing="0" w:after="0" w:afterAutospacing="0" w:line="276" w:lineRule="auto"/>
        <w:ind w:firstLine="539"/>
        <w:jc w:val="right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lastRenderedPageBreak/>
        <w:t>Приложение 1</w:t>
      </w:r>
    </w:p>
    <w:p w:rsidR="002A2A2A" w:rsidRPr="00F9611C" w:rsidRDefault="002A2A2A" w:rsidP="002A2A2A">
      <w:pPr>
        <w:pStyle w:val="a3"/>
        <w:spacing w:before="0" w:beforeAutospacing="0" w:after="0" w:afterAutospacing="0" w:line="276" w:lineRule="auto"/>
        <w:ind w:firstLine="539"/>
        <w:jc w:val="right"/>
        <w:rPr>
          <w:rStyle w:val="a4"/>
          <w:b w:val="0"/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к постановлению</w:t>
      </w:r>
      <w:r w:rsidR="006E6A18" w:rsidRPr="00F9611C">
        <w:rPr>
          <w:color w:val="000000"/>
          <w:sz w:val="28"/>
          <w:szCs w:val="28"/>
        </w:rPr>
        <w:t xml:space="preserve"> </w:t>
      </w:r>
      <w:r w:rsidR="005011FD" w:rsidRPr="00F9611C">
        <w:rPr>
          <w:rStyle w:val="a4"/>
          <w:b w:val="0"/>
          <w:color w:val="000000"/>
          <w:sz w:val="28"/>
          <w:szCs w:val="28"/>
        </w:rPr>
        <w:t xml:space="preserve">главы </w:t>
      </w:r>
      <w:proofErr w:type="gramStart"/>
      <w:r w:rsidR="006E6A18" w:rsidRPr="00F9611C">
        <w:rPr>
          <w:rStyle w:val="a4"/>
          <w:b w:val="0"/>
          <w:color w:val="000000"/>
          <w:sz w:val="28"/>
          <w:szCs w:val="28"/>
        </w:rPr>
        <w:t>сельского</w:t>
      </w:r>
      <w:proofErr w:type="gramEnd"/>
      <w:r w:rsidR="006E6A18" w:rsidRPr="00F9611C">
        <w:rPr>
          <w:rStyle w:val="a4"/>
          <w:b w:val="0"/>
          <w:color w:val="000000"/>
          <w:sz w:val="28"/>
          <w:szCs w:val="28"/>
        </w:rPr>
        <w:t xml:space="preserve"> </w:t>
      </w:r>
    </w:p>
    <w:p w:rsidR="006E6A18" w:rsidRPr="00F9611C" w:rsidRDefault="006E6A18" w:rsidP="002A2A2A">
      <w:pPr>
        <w:pStyle w:val="a3"/>
        <w:spacing w:before="0" w:beforeAutospacing="0" w:after="0" w:afterAutospacing="0" w:line="276" w:lineRule="auto"/>
        <w:ind w:firstLine="539"/>
        <w:jc w:val="right"/>
        <w:rPr>
          <w:rStyle w:val="a4"/>
          <w:b w:val="0"/>
          <w:color w:val="000000"/>
          <w:sz w:val="28"/>
          <w:szCs w:val="28"/>
        </w:rPr>
      </w:pPr>
      <w:r w:rsidRPr="00F9611C">
        <w:rPr>
          <w:rStyle w:val="a4"/>
          <w:b w:val="0"/>
          <w:color w:val="000000"/>
          <w:sz w:val="28"/>
          <w:szCs w:val="28"/>
        </w:rPr>
        <w:t xml:space="preserve">поселения </w:t>
      </w:r>
      <w:r w:rsidR="00A42576" w:rsidRPr="00F9611C">
        <w:rPr>
          <w:rStyle w:val="a4"/>
          <w:b w:val="0"/>
          <w:color w:val="000000"/>
          <w:sz w:val="28"/>
          <w:szCs w:val="28"/>
        </w:rPr>
        <w:t>Трунтаишевский</w:t>
      </w:r>
      <w:r w:rsidRPr="00F9611C">
        <w:rPr>
          <w:rStyle w:val="a4"/>
          <w:b w:val="0"/>
          <w:color w:val="000000"/>
          <w:sz w:val="28"/>
          <w:szCs w:val="28"/>
        </w:rPr>
        <w:t xml:space="preserve"> сельсовет </w:t>
      </w:r>
    </w:p>
    <w:p w:rsidR="002A2A2A" w:rsidRPr="00F9611C" w:rsidRDefault="006E6A18" w:rsidP="002A2A2A">
      <w:pPr>
        <w:pStyle w:val="a3"/>
        <w:spacing w:before="0" w:beforeAutospacing="0" w:after="0" w:afterAutospacing="0" w:line="276" w:lineRule="auto"/>
        <w:ind w:firstLine="539"/>
        <w:jc w:val="right"/>
        <w:rPr>
          <w:rStyle w:val="a4"/>
          <w:b w:val="0"/>
          <w:color w:val="000000"/>
          <w:sz w:val="28"/>
          <w:szCs w:val="28"/>
        </w:rPr>
      </w:pPr>
      <w:r w:rsidRPr="00F9611C">
        <w:rPr>
          <w:rStyle w:val="a4"/>
          <w:b w:val="0"/>
          <w:color w:val="000000"/>
          <w:sz w:val="28"/>
          <w:szCs w:val="28"/>
        </w:rPr>
        <w:t xml:space="preserve">муниципального района Альшеевский </w:t>
      </w:r>
    </w:p>
    <w:p w:rsidR="006E6A18" w:rsidRPr="00F9611C" w:rsidRDefault="006E6A18" w:rsidP="002A2A2A">
      <w:pPr>
        <w:pStyle w:val="a3"/>
        <w:spacing w:before="0" w:beforeAutospacing="0" w:after="0" w:afterAutospacing="0" w:line="276" w:lineRule="auto"/>
        <w:ind w:firstLine="539"/>
        <w:jc w:val="right"/>
        <w:rPr>
          <w:color w:val="000000"/>
          <w:sz w:val="28"/>
          <w:szCs w:val="28"/>
        </w:rPr>
      </w:pPr>
      <w:r w:rsidRPr="00F9611C">
        <w:rPr>
          <w:rStyle w:val="a4"/>
          <w:b w:val="0"/>
          <w:color w:val="000000"/>
          <w:sz w:val="28"/>
          <w:szCs w:val="28"/>
        </w:rPr>
        <w:t>район Республики Башкортостан</w:t>
      </w:r>
    </w:p>
    <w:p w:rsidR="00F40ACF" w:rsidRPr="00F9611C" w:rsidRDefault="00F40ACF" w:rsidP="006E6A18">
      <w:pPr>
        <w:pStyle w:val="a3"/>
        <w:spacing w:before="0" w:beforeAutospacing="0" w:after="0" w:afterAutospacing="0" w:line="276" w:lineRule="auto"/>
        <w:ind w:firstLine="539"/>
        <w:jc w:val="right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 xml:space="preserve">от </w:t>
      </w:r>
      <w:r w:rsidR="00F9611C">
        <w:rPr>
          <w:color w:val="000000"/>
          <w:sz w:val="28"/>
          <w:szCs w:val="28"/>
        </w:rPr>
        <w:t>25</w:t>
      </w:r>
      <w:r w:rsidR="001640ED" w:rsidRPr="00F9611C">
        <w:rPr>
          <w:color w:val="000000"/>
          <w:sz w:val="28"/>
          <w:szCs w:val="28"/>
        </w:rPr>
        <w:t>.12</w:t>
      </w:r>
      <w:r w:rsidR="001E75E0" w:rsidRPr="00F9611C">
        <w:rPr>
          <w:color w:val="000000"/>
          <w:sz w:val="28"/>
          <w:szCs w:val="28"/>
        </w:rPr>
        <w:t xml:space="preserve">.2019г. </w:t>
      </w:r>
      <w:r w:rsidRPr="00F9611C">
        <w:rPr>
          <w:color w:val="000000"/>
          <w:sz w:val="28"/>
          <w:szCs w:val="28"/>
        </w:rPr>
        <w:t xml:space="preserve"> № </w:t>
      </w:r>
      <w:r w:rsidR="00A42576" w:rsidRPr="00F9611C">
        <w:rPr>
          <w:color w:val="000000"/>
          <w:sz w:val="28"/>
          <w:szCs w:val="28"/>
        </w:rPr>
        <w:t>85</w:t>
      </w:r>
    </w:p>
    <w:p w:rsidR="00F40ACF" w:rsidRPr="00F9611C" w:rsidRDefault="00F40ACF" w:rsidP="006E6A18">
      <w:pPr>
        <w:pStyle w:val="a3"/>
        <w:spacing w:before="0" w:beforeAutospacing="0" w:after="0" w:afterAutospacing="0" w:line="276" w:lineRule="auto"/>
        <w:ind w:firstLine="539"/>
        <w:jc w:val="right"/>
        <w:rPr>
          <w:color w:val="000000"/>
          <w:sz w:val="28"/>
          <w:szCs w:val="28"/>
        </w:rPr>
      </w:pPr>
    </w:p>
    <w:p w:rsidR="000C05D4" w:rsidRPr="00F9611C" w:rsidRDefault="000C05D4" w:rsidP="006E6A18">
      <w:pPr>
        <w:pStyle w:val="a3"/>
        <w:spacing w:before="0" w:beforeAutospacing="0" w:after="0" w:afterAutospacing="0" w:line="276" w:lineRule="auto"/>
        <w:ind w:firstLine="539"/>
        <w:jc w:val="right"/>
        <w:rPr>
          <w:color w:val="000000"/>
          <w:sz w:val="28"/>
          <w:szCs w:val="28"/>
        </w:rPr>
      </w:pPr>
    </w:p>
    <w:p w:rsidR="00F40ACF" w:rsidRPr="00F9611C" w:rsidRDefault="00F40ACF" w:rsidP="006E6A18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9611C">
        <w:rPr>
          <w:rStyle w:val="a4"/>
          <w:b w:val="0"/>
          <w:color w:val="000000"/>
          <w:sz w:val="28"/>
          <w:szCs w:val="28"/>
        </w:rPr>
        <w:t>Положение</w:t>
      </w:r>
    </w:p>
    <w:p w:rsidR="00F40ACF" w:rsidRPr="00F9611C" w:rsidRDefault="00F40ACF" w:rsidP="006E6A18">
      <w:pPr>
        <w:pStyle w:val="a3"/>
        <w:spacing w:before="0" w:beforeAutospacing="0" w:after="0" w:afterAutospacing="0" w:line="276" w:lineRule="auto"/>
        <w:ind w:firstLine="539"/>
        <w:jc w:val="center"/>
        <w:rPr>
          <w:color w:val="000000"/>
          <w:sz w:val="28"/>
          <w:szCs w:val="28"/>
        </w:rPr>
      </w:pPr>
      <w:r w:rsidRPr="00F9611C">
        <w:rPr>
          <w:rStyle w:val="a4"/>
          <w:b w:val="0"/>
          <w:color w:val="000000"/>
          <w:sz w:val="28"/>
          <w:szCs w:val="28"/>
        </w:rPr>
        <w:t>Об организации уличного освещения на территории</w:t>
      </w:r>
    </w:p>
    <w:p w:rsidR="006E6A18" w:rsidRPr="00F9611C" w:rsidRDefault="006E6A18" w:rsidP="006E6A18">
      <w:pPr>
        <w:pStyle w:val="a3"/>
        <w:spacing w:before="0" w:beforeAutospacing="0" w:after="0" w:afterAutospacing="0" w:line="276" w:lineRule="auto"/>
        <w:ind w:firstLine="539"/>
        <w:jc w:val="center"/>
        <w:rPr>
          <w:rStyle w:val="a4"/>
          <w:b w:val="0"/>
          <w:color w:val="000000"/>
          <w:sz w:val="28"/>
          <w:szCs w:val="28"/>
        </w:rPr>
      </w:pPr>
      <w:r w:rsidRPr="00F9611C">
        <w:rPr>
          <w:rStyle w:val="a4"/>
          <w:b w:val="0"/>
          <w:color w:val="000000"/>
          <w:sz w:val="28"/>
          <w:szCs w:val="28"/>
        </w:rPr>
        <w:t xml:space="preserve">сельского поселения </w:t>
      </w:r>
      <w:r w:rsidR="00A42576" w:rsidRPr="00F9611C">
        <w:rPr>
          <w:rStyle w:val="a4"/>
          <w:b w:val="0"/>
          <w:color w:val="000000"/>
          <w:sz w:val="28"/>
          <w:szCs w:val="28"/>
        </w:rPr>
        <w:t>Трунтаишевский</w:t>
      </w:r>
      <w:r w:rsidRPr="00F9611C">
        <w:rPr>
          <w:rStyle w:val="a4"/>
          <w:b w:val="0"/>
          <w:color w:val="000000"/>
          <w:sz w:val="28"/>
          <w:szCs w:val="28"/>
        </w:rPr>
        <w:t xml:space="preserve"> сельсовет муниципального района</w:t>
      </w:r>
    </w:p>
    <w:p w:rsidR="006E6A18" w:rsidRPr="00F9611C" w:rsidRDefault="006E6A18" w:rsidP="006E6A18">
      <w:pPr>
        <w:pStyle w:val="a3"/>
        <w:spacing w:before="0" w:beforeAutospacing="0" w:after="0" w:afterAutospacing="0" w:line="276" w:lineRule="auto"/>
        <w:ind w:firstLine="539"/>
        <w:jc w:val="center"/>
        <w:rPr>
          <w:rStyle w:val="a4"/>
          <w:b w:val="0"/>
          <w:color w:val="000000"/>
          <w:sz w:val="28"/>
          <w:szCs w:val="28"/>
        </w:rPr>
      </w:pPr>
      <w:r w:rsidRPr="00F9611C">
        <w:rPr>
          <w:rStyle w:val="a4"/>
          <w:b w:val="0"/>
          <w:color w:val="000000"/>
          <w:sz w:val="28"/>
          <w:szCs w:val="28"/>
        </w:rPr>
        <w:t>Альшеевский район Республики Башкортостан</w:t>
      </w:r>
    </w:p>
    <w:p w:rsidR="000C05D4" w:rsidRPr="00F9611C" w:rsidRDefault="000C05D4" w:rsidP="006E6A18">
      <w:pPr>
        <w:pStyle w:val="a3"/>
        <w:spacing w:before="0" w:beforeAutospacing="0" w:after="0" w:afterAutospacing="0" w:line="276" w:lineRule="auto"/>
        <w:ind w:firstLine="539"/>
        <w:jc w:val="center"/>
        <w:rPr>
          <w:color w:val="000000"/>
          <w:sz w:val="28"/>
          <w:szCs w:val="28"/>
        </w:rPr>
      </w:pPr>
      <w:bookmarkStart w:id="1" w:name="_GoBack"/>
      <w:bookmarkEnd w:id="1"/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rStyle w:val="a4"/>
          <w:b w:val="0"/>
          <w:color w:val="000000"/>
          <w:sz w:val="28"/>
          <w:szCs w:val="28"/>
        </w:rPr>
        <w:t>1. Общие положения</w:t>
      </w:r>
    </w:p>
    <w:p w:rsidR="006E6A18" w:rsidRPr="00F9611C" w:rsidRDefault="00F40ACF" w:rsidP="006E6A18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1.1.</w:t>
      </w:r>
      <w:r w:rsidR="005011FD" w:rsidRPr="00F9611C">
        <w:rPr>
          <w:color w:val="000000"/>
          <w:sz w:val="28"/>
          <w:szCs w:val="28"/>
        </w:rPr>
        <w:t xml:space="preserve"> </w:t>
      </w:r>
      <w:proofErr w:type="gramStart"/>
      <w:r w:rsidRPr="00F9611C">
        <w:rPr>
          <w:color w:val="000000"/>
          <w:sz w:val="28"/>
          <w:szCs w:val="28"/>
        </w:rPr>
        <w:t xml:space="preserve">Уличное (наружное) освещение на территории </w:t>
      </w:r>
      <w:r w:rsidR="006E6A18" w:rsidRPr="00F9611C">
        <w:rPr>
          <w:rStyle w:val="a4"/>
          <w:b w:val="0"/>
          <w:color w:val="000000"/>
          <w:sz w:val="28"/>
          <w:szCs w:val="28"/>
        </w:rPr>
        <w:t xml:space="preserve">сельского поселения </w:t>
      </w:r>
      <w:r w:rsidR="00A42576" w:rsidRPr="00F9611C">
        <w:rPr>
          <w:rStyle w:val="a4"/>
          <w:b w:val="0"/>
          <w:color w:val="000000"/>
          <w:sz w:val="28"/>
          <w:szCs w:val="28"/>
        </w:rPr>
        <w:t>Трунтаишевский</w:t>
      </w:r>
      <w:r w:rsidR="006E6A18" w:rsidRPr="00F9611C">
        <w:rPr>
          <w:rStyle w:val="a4"/>
          <w:b w:val="0"/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6E6A18" w:rsidRPr="00F9611C">
        <w:rPr>
          <w:color w:val="000000"/>
          <w:sz w:val="28"/>
          <w:szCs w:val="28"/>
        </w:rPr>
        <w:t xml:space="preserve"> </w:t>
      </w:r>
      <w:r w:rsidRPr="00F9611C">
        <w:rPr>
          <w:color w:val="000000"/>
          <w:sz w:val="28"/>
          <w:szCs w:val="28"/>
        </w:rPr>
        <w:t xml:space="preserve">осуществляется в соответствии с Федеральными законами «Об общих принципах организации местного самоуправления в Российской Федерации» от 06.10.2003 г. № 131-ФЗ, «О размещении заказов на поставки товаров, выполнение работ, оказание услуг для государственных и муниципальных нужд» от 21.07.2005 г. и </w:t>
      </w:r>
      <w:proofErr w:type="spellStart"/>
      <w:r w:rsidRPr="00F9611C">
        <w:rPr>
          <w:color w:val="000000"/>
          <w:sz w:val="28"/>
          <w:szCs w:val="28"/>
        </w:rPr>
        <w:t>СНиП</w:t>
      </w:r>
      <w:proofErr w:type="spellEnd"/>
      <w:r w:rsidRPr="00F9611C">
        <w:rPr>
          <w:color w:val="000000"/>
          <w:sz w:val="28"/>
          <w:szCs w:val="28"/>
        </w:rPr>
        <w:t xml:space="preserve"> П23-05-95 («Естественное и искусственное освещение») ГОСТ</w:t>
      </w:r>
      <w:proofErr w:type="gramEnd"/>
      <w:r w:rsidRPr="00F9611C">
        <w:rPr>
          <w:color w:val="000000"/>
          <w:sz w:val="28"/>
          <w:szCs w:val="28"/>
        </w:rPr>
        <w:t xml:space="preserve"> Р50597-93 «Автомобильные дороги и улицы» и Уставом </w:t>
      </w:r>
      <w:r w:rsidR="006E6A18" w:rsidRPr="00F9611C">
        <w:rPr>
          <w:rStyle w:val="a4"/>
          <w:b w:val="0"/>
          <w:color w:val="000000"/>
          <w:sz w:val="28"/>
          <w:szCs w:val="28"/>
        </w:rPr>
        <w:t xml:space="preserve">сельского поселения </w:t>
      </w:r>
      <w:r w:rsidR="00A42576" w:rsidRPr="00F9611C">
        <w:rPr>
          <w:rStyle w:val="a4"/>
          <w:b w:val="0"/>
          <w:color w:val="000000"/>
          <w:sz w:val="28"/>
          <w:szCs w:val="28"/>
        </w:rPr>
        <w:t>Трунтаишевский</w:t>
      </w:r>
      <w:r w:rsidR="006E6A18" w:rsidRPr="00F9611C">
        <w:rPr>
          <w:rStyle w:val="a4"/>
          <w:b w:val="0"/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1.2. К муниципальным объектам уличного (наружного) освещения относятся светильники открытого и закрытого исполнения с лампами накаливания, с люминесцентными и ртутными лампами, воздушные и кабельные распределительные линии, опоры (железобетонные, металлические и деревянные), пункты питания, а также устройства телемеханического и автоматического управления уличным освещением и установки радиосвязи.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9611C">
        <w:rPr>
          <w:rStyle w:val="a4"/>
          <w:b w:val="0"/>
          <w:color w:val="000000"/>
          <w:sz w:val="28"/>
          <w:szCs w:val="28"/>
        </w:rPr>
        <w:t>2. Термины и определения</w:t>
      </w:r>
    </w:p>
    <w:p w:rsidR="00F40ACF" w:rsidRPr="00F9611C" w:rsidRDefault="00F40ACF" w:rsidP="002A2A2A">
      <w:pPr>
        <w:pStyle w:val="a3"/>
        <w:spacing w:before="0" w:beforeAutospacing="0" w:after="0" w:afterAutospacing="0" w:line="276" w:lineRule="auto"/>
        <w:ind w:left="363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 В настоящем Положении используются следующие термины и определения:</w:t>
      </w:r>
    </w:p>
    <w:p w:rsidR="006E6A18" w:rsidRPr="00F9611C" w:rsidRDefault="00F40ACF" w:rsidP="006E6A1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11C">
        <w:rPr>
          <w:rStyle w:val="a4"/>
          <w:b w:val="0"/>
          <w:color w:val="000000"/>
          <w:sz w:val="28"/>
          <w:szCs w:val="28"/>
        </w:rPr>
        <w:t>заказчик</w:t>
      </w:r>
      <w:r w:rsidRPr="00F9611C">
        <w:rPr>
          <w:rStyle w:val="apple-converted-space"/>
          <w:color w:val="000000"/>
          <w:sz w:val="28"/>
          <w:szCs w:val="28"/>
        </w:rPr>
        <w:t> </w:t>
      </w:r>
      <w:r w:rsidRPr="00F9611C">
        <w:rPr>
          <w:color w:val="000000"/>
          <w:sz w:val="28"/>
          <w:szCs w:val="28"/>
        </w:rPr>
        <w:t xml:space="preserve">– Администрация </w:t>
      </w:r>
      <w:r w:rsidR="006E6A18" w:rsidRPr="00F9611C">
        <w:rPr>
          <w:rStyle w:val="a4"/>
          <w:b w:val="0"/>
          <w:color w:val="000000"/>
          <w:sz w:val="28"/>
          <w:szCs w:val="28"/>
        </w:rPr>
        <w:t xml:space="preserve">сельского поселения </w:t>
      </w:r>
      <w:r w:rsidR="00A42576" w:rsidRPr="00F9611C">
        <w:rPr>
          <w:rStyle w:val="a4"/>
          <w:b w:val="0"/>
          <w:color w:val="000000"/>
          <w:sz w:val="28"/>
          <w:szCs w:val="28"/>
        </w:rPr>
        <w:t>Трунтаишевский</w:t>
      </w:r>
      <w:r w:rsidR="006E6A18" w:rsidRPr="00F9611C">
        <w:rPr>
          <w:rStyle w:val="a4"/>
          <w:b w:val="0"/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Башкортостан;</w:t>
      </w:r>
    </w:p>
    <w:p w:rsidR="00F40ACF" w:rsidRPr="00F9611C" w:rsidRDefault="00F40ACF" w:rsidP="006E6A1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11C">
        <w:rPr>
          <w:rStyle w:val="a4"/>
          <w:b w:val="0"/>
          <w:color w:val="000000"/>
          <w:sz w:val="28"/>
          <w:szCs w:val="28"/>
        </w:rPr>
        <w:t>нормативное освещение</w:t>
      </w:r>
      <w:r w:rsidRPr="00F9611C">
        <w:rPr>
          <w:rStyle w:val="apple-converted-space"/>
          <w:color w:val="000000"/>
          <w:sz w:val="28"/>
          <w:szCs w:val="28"/>
        </w:rPr>
        <w:t> </w:t>
      </w:r>
      <w:r w:rsidRPr="00F9611C">
        <w:rPr>
          <w:color w:val="000000"/>
          <w:sz w:val="28"/>
          <w:szCs w:val="28"/>
        </w:rPr>
        <w:t>– освещение, соответствующее требованиям;</w:t>
      </w:r>
    </w:p>
    <w:p w:rsidR="00F40ACF" w:rsidRPr="00F9611C" w:rsidRDefault="00F40ACF" w:rsidP="006E6A1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11C">
        <w:rPr>
          <w:rStyle w:val="a4"/>
          <w:b w:val="0"/>
          <w:color w:val="000000"/>
          <w:sz w:val="28"/>
          <w:szCs w:val="28"/>
        </w:rPr>
        <w:t>освещение</w:t>
      </w:r>
      <w:r w:rsidRPr="00F9611C">
        <w:rPr>
          <w:rStyle w:val="apple-converted-space"/>
          <w:color w:val="000000"/>
          <w:sz w:val="28"/>
          <w:szCs w:val="28"/>
        </w:rPr>
        <w:t> </w:t>
      </w:r>
      <w:r w:rsidRPr="00F9611C">
        <w:rPr>
          <w:color w:val="000000"/>
          <w:sz w:val="28"/>
          <w:szCs w:val="28"/>
        </w:rPr>
        <w:t>– оборудование территории техническими средствами, создающими свет;</w:t>
      </w:r>
    </w:p>
    <w:p w:rsidR="00F40ACF" w:rsidRPr="00F9611C" w:rsidRDefault="00F40ACF" w:rsidP="006E6A1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11C">
        <w:rPr>
          <w:rStyle w:val="a4"/>
          <w:b w:val="0"/>
          <w:color w:val="000000"/>
          <w:sz w:val="28"/>
          <w:szCs w:val="28"/>
        </w:rPr>
        <w:lastRenderedPageBreak/>
        <w:t>организация</w:t>
      </w:r>
      <w:r w:rsidRPr="00F9611C">
        <w:rPr>
          <w:rStyle w:val="apple-converted-space"/>
          <w:color w:val="000000"/>
          <w:sz w:val="28"/>
          <w:szCs w:val="28"/>
        </w:rPr>
        <w:t> </w:t>
      </w:r>
      <w:r w:rsidRPr="00F9611C">
        <w:rPr>
          <w:color w:val="000000"/>
          <w:sz w:val="28"/>
          <w:szCs w:val="28"/>
        </w:rPr>
        <w:t>- планомерная последовательность действий по достижению результата;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11C">
        <w:rPr>
          <w:rStyle w:val="a4"/>
          <w:b w:val="0"/>
          <w:color w:val="000000"/>
          <w:sz w:val="28"/>
          <w:szCs w:val="28"/>
        </w:rPr>
        <w:t>обслуживающая организация</w:t>
      </w:r>
      <w:r w:rsidRPr="00F9611C">
        <w:rPr>
          <w:rStyle w:val="apple-converted-space"/>
          <w:color w:val="000000"/>
          <w:sz w:val="28"/>
          <w:szCs w:val="28"/>
        </w:rPr>
        <w:t> </w:t>
      </w:r>
      <w:r w:rsidRPr="00F9611C">
        <w:rPr>
          <w:color w:val="000000"/>
          <w:sz w:val="28"/>
          <w:szCs w:val="28"/>
        </w:rPr>
        <w:t>– организация, осуществляющая деятельность по техническому обслуживанию и техническому ремонту;</w:t>
      </w:r>
    </w:p>
    <w:p w:rsidR="00F40ACF" w:rsidRPr="00F9611C" w:rsidRDefault="00F40ACF" w:rsidP="006E6A1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11C">
        <w:rPr>
          <w:rStyle w:val="a4"/>
          <w:b w:val="0"/>
          <w:color w:val="000000"/>
          <w:sz w:val="28"/>
          <w:szCs w:val="28"/>
        </w:rPr>
        <w:t>пешеходная улица</w:t>
      </w:r>
      <w:r w:rsidRPr="00F9611C">
        <w:rPr>
          <w:rStyle w:val="apple-converted-space"/>
          <w:color w:val="000000"/>
          <w:sz w:val="28"/>
          <w:szCs w:val="28"/>
        </w:rPr>
        <w:t> </w:t>
      </w:r>
      <w:r w:rsidRPr="00F9611C">
        <w:rPr>
          <w:color w:val="000000"/>
          <w:sz w:val="28"/>
          <w:szCs w:val="28"/>
        </w:rPr>
        <w:t>– градостроительный объект, обеспечивающий пешеходные связи между жилыми районами и промышленными зонами, общественными центрами, кварталами;</w:t>
      </w:r>
    </w:p>
    <w:p w:rsidR="00F40ACF" w:rsidRPr="00F9611C" w:rsidRDefault="00F40ACF" w:rsidP="006E6A1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11C">
        <w:rPr>
          <w:rStyle w:val="a4"/>
          <w:b w:val="0"/>
          <w:color w:val="000000"/>
          <w:sz w:val="28"/>
          <w:szCs w:val="28"/>
        </w:rPr>
        <w:t>система освещения</w:t>
      </w:r>
      <w:r w:rsidRPr="00F9611C">
        <w:rPr>
          <w:rStyle w:val="apple-converted-space"/>
          <w:color w:val="000000"/>
          <w:sz w:val="28"/>
          <w:szCs w:val="28"/>
        </w:rPr>
        <w:t> </w:t>
      </w:r>
      <w:r w:rsidRPr="00F9611C">
        <w:rPr>
          <w:color w:val="000000"/>
          <w:sz w:val="28"/>
          <w:szCs w:val="28"/>
        </w:rPr>
        <w:t>– совокупность технологически взаимосвязанных технических устройств, обеспечивающих освещение улиц;</w:t>
      </w:r>
    </w:p>
    <w:p w:rsidR="00F40ACF" w:rsidRPr="00F9611C" w:rsidRDefault="00F40ACF" w:rsidP="006E6A1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11C">
        <w:rPr>
          <w:rStyle w:val="a4"/>
          <w:b w:val="0"/>
          <w:color w:val="000000"/>
          <w:sz w:val="28"/>
          <w:szCs w:val="28"/>
        </w:rPr>
        <w:t>улица</w:t>
      </w:r>
      <w:r w:rsidRPr="00F9611C">
        <w:rPr>
          <w:rStyle w:val="apple-converted-space"/>
          <w:color w:val="000000"/>
          <w:sz w:val="28"/>
          <w:szCs w:val="28"/>
        </w:rPr>
        <w:t> </w:t>
      </w:r>
      <w:r w:rsidRPr="00F9611C">
        <w:rPr>
          <w:color w:val="000000"/>
          <w:sz w:val="28"/>
          <w:szCs w:val="28"/>
        </w:rPr>
        <w:t>– поименованный градостроительный объект, обеспечивающий транспортные и пешеходные связи между жилыми районами, а так же между жилыми районами и промышленными зонами, общественными центрами, кварталами, имеющий линейные фиксированные по всей длине границы, начало и окончание;</w:t>
      </w:r>
    </w:p>
    <w:p w:rsidR="00F40ACF" w:rsidRPr="00F9611C" w:rsidRDefault="00F40ACF" w:rsidP="006E6A1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11C">
        <w:rPr>
          <w:rStyle w:val="a4"/>
          <w:b w:val="0"/>
          <w:color w:val="000000"/>
          <w:sz w:val="28"/>
          <w:szCs w:val="28"/>
        </w:rPr>
        <w:t>указатель с адресом</w:t>
      </w:r>
      <w:r w:rsidRPr="00F9611C">
        <w:rPr>
          <w:rStyle w:val="apple-converted-space"/>
          <w:color w:val="000000"/>
          <w:sz w:val="28"/>
          <w:szCs w:val="28"/>
        </w:rPr>
        <w:t> </w:t>
      </w:r>
      <w:r w:rsidRPr="00F9611C">
        <w:rPr>
          <w:color w:val="000000"/>
          <w:sz w:val="28"/>
          <w:szCs w:val="28"/>
        </w:rPr>
        <w:t>– табличка с названием улицы, номера дома.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rStyle w:val="a4"/>
          <w:b w:val="0"/>
          <w:color w:val="000000"/>
          <w:sz w:val="28"/>
          <w:szCs w:val="28"/>
        </w:rPr>
        <w:t>3. Сфера правового регулирования и организация исполнения настоящего Положения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3.1. Положением определяются организационно-правовые вопросы, финансовое</w:t>
      </w:r>
      <w:r w:rsidR="006E6A18" w:rsidRPr="00F9611C">
        <w:rPr>
          <w:color w:val="000000"/>
          <w:sz w:val="28"/>
          <w:szCs w:val="28"/>
        </w:rPr>
        <w:t xml:space="preserve"> </w:t>
      </w:r>
      <w:r w:rsidRPr="00F9611C">
        <w:rPr>
          <w:color w:val="000000"/>
          <w:sz w:val="28"/>
          <w:szCs w:val="28"/>
        </w:rPr>
        <w:t>и</w:t>
      </w:r>
      <w:r w:rsidR="006E6A18" w:rsidRPr="00F9611C">
        <w:rPr>
          <w:color w:val="000000"/>
          <w:sz w:val="28"/>
          <w:szCs w:val="28"/>
        </w:rPr>
        <w:t xml:space="preserve"> </w:t>
      </w:r>
      <w:r w:rsidRPr="00F9611C">
        <w:rPr>
          <w:color w:val="000000"/>
          <w:sz w:val="28"/>
          <w:szCs w:val="28"/>
        </w:rPr>
        <w:t>материально-техническое обеспечение соде</w:t>
      </w:r>
      <w:r w:rsidR="006E6A18" w:rsidRPr="00F9611C">
        <w:rPr>
          <w:color w:val="000000"/>
          <w:sz w:val="28"/>
          <w:szCs w:val="28"/>
        </w:rPr>
        <w:t xml:space="preserve">ржания, текущего и капитального </w:t>
      </w:r>
      <w:r w:rsidRPr="00F9611C">
        <w:rPr>
          <w:color w:val="000000"/>
          <w:sz w:val="28"/>
          <w:szCs w:val="28"/>
        </w:rPr>
        <w:t>ремонта</w:t>
      </w:r>
      <w:r w:rsidR="006E6A18" w:rsidRPr="00F9611C">
        <w:rPr>
          <w:color w:val="000000"/>
          <w:sz w:val="28"/>
          <w:szCs w:val="28"/>
        </w:rPr>
        <w:t xml:space="preserve"> </w:t>
      </w:r>
      <w:r w:rsidRPr="00F9611C">
        <w:rPr>
          <w:color w:val="000000"/>
          <w:sz w:val="28"/>
          <w:szCs w:val="28"/>
        </w:rPr>
        <w:t>оборудования и сетей уличного освещения.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rStyle w:val="a4"/>
          <w:b w:val="0"/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 xml:space="preserve">3.2. Организацию деятельности по содержанию, текущему и капитальному ремонту объектов уличного (наружного) освещения на территории </w:t>
      </w:r>
      <w:r w:rsidR="006E6A18" w:rsidRPr="00F9611C">
        <w:rPr>
          <w:rStyle w:val="a4"/>
          <w:b w:val="0"/>
          <w:color w:val="000000"/>
          <w:sz w:val="28"/>
          <w:szCs w:val="28"/>
        </w:rPr>
        <w:t xml:space="preserve">сельского поселения </w:t>
      </w:r>
      <w:r w:rsidR="00A42576" w:rsidRPr="00F9611C">
        <w:rPr>
          <w:rStyle w:val="a4"/>
          <w:b w:val="0"/>
          <w:color w:val="000000"/>
          <w:sz w:val="28"/>
          <w:szCs w:val="28"/>
        </w:rPr>
        <w:t>Трунтаишевский</w:t>
      </w:r>
      <w:r w:rsidR="006E6A18" w:rsidRPr="00F9611C">
        <w:rPr>
          <w:rStyle w:val="a4"/>
          <w:b w:val="0"/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Pr="00F9611C">
        <w:rPr>
          <w:color w:val="000000"/>
          <w:sz w:val="28"/>
          <w:szCs w:val="28"/>
        </w:rPr>
        <w:t xml:space="preserve">осуществляет </w:t>
      </w:r>
      <w:r w:rsidR="006E6A18" w:rsidRPr="00F9611C">
        <w:rPr>
          <w:color w:val="000000"/>
          <w:sz w:val="28"/>
          <w:szCs w:val="28"/>
        </w:rPr>
        <w:t xml:space="preserve">Администрация </w:t>
      </w:r>
      <w:r w:rsidR="006E6A18" w:rsidRPr="00F9611C">
        <w:rPr>
          <w:rStyle w:val="a4"/>
          <w:b w:val="0"/>
          <w:color w:val="000000"/>
          <w:sz w:val="28"/>
          <w:szCs w:val="28"/>
        </w:rPr>
        <w:t xml:space="preserve">сельского поселения </w:t>
      </w:r>
      <w:r w:rsidR="00A42576" w:rsidRPr="00F9611C">
        <w:rPr>
          <w:rStyle w:val="a4"/>
          <w:b w:val="0"/>
          <w:color w:val="000000"/>
          <w:sz w:val="28"/>
          <w:szCs w:val="28"/>
        </w:rPr>
        <w:t>Трунтаишевский</w:t>
      </w:r>
      <w:r w:rsidR="006E6A18" w:rsidRPr="00F9611C">
        <w:rPr>
          <w:rStyle w:val="a4"/>
          <w:b w:val="0"/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6E6A18" w:rsidRPr="00F9611C" w:rsidRDefault="006E6A18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rStyle w:val="a4"/>
          <w:b w:val="0"/>
          <w:color w:val="000000"/>
          <w:sz w:val="28"/>
          <w:szCs w:val="28"/>
        </w:rPr>
        <w:t>4. Организация содержания объектов уличного освещения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4.1. Эксплуатация объектов уличного освещения - это стадия жизненного цикла систем и объектов уличного освещения, на которых осуществляется их использование по прямому назначению, поддержание и восстановление технического состояния, обеспечивающего надежную и длительную работу. Эксплуатация объектов уличного освещения включает в себя работы по содержанию и ремонту объектов уличного освещения.</w:t>
      </w:r>
    </w:p>
    <w:p w:rsidR="006E6A18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 xml:space="preserve">4.2. Эксплуатация объектов уличного освещения должна производиться специализированными организациями (подрядчиками), имеющими договорные отношения с </w:t>
      </w:r>
      <w:r w:rsidR="006E6A18" w:rsidRPr="00F9611C">
        <w:rPr>
          <w:color w:val="000000"/>
          <w:sz w:val="28"/>
          <w:szCs w:val="28"/>
        </w:rPr>
        <w:t xml:space="preserve">Администрацией </w:t>
      </w:r>
      <w:r w:rsidRPr="00F9611C">
        <w:rPr>
          <w:color w:val="000000"/>
          <w:sz w:val="28"/>
          <w:szCs w:val="28"/>
        </w:rPr>
        <w:t xml:space="preserve"> </w:t>
      </w:r>
      <w:r w:rsidR="006E6A18" w:rsidRPr="00F9611C">
        <w:rPr>
          <w:rStyle w:val="a4"/>
          <w:b w:val="0"/>
          <w:color w:val="000000"/>
          <w:sz w:val="28"/>
          <w:szCs w:val="28"/>
        </w:rPr>
        <w:t xml:space="preserve">сельского поселения </w:t>
      </w:r>
      <w:r w:rsidR="00A42576" w:rsidRPr="00F9611C">
        <w:rPr>
          <w:rStyle w:val="a4"/>
          <w:b w:val="0"/>
          <w:color w:val="000000"/>
          <w:sz w:val="28"/>
          <w:szCs w:val="28"/>
        </w:rPr>
        <w:t>Трунтаишевский</w:t>
      </w:r>
      <w:r w:rsidR="006E6A18" w:rsidRPr="00F9611C">
        <w:rPr>
          <w:rStyle w:val="a4"/>
          <w:b w:val="0"/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F9611C">
        <w:rPr>
          <w:color w:val="000000"/>
          <w:sz w:val="28"/>
          <w:szCs w:val="28"/>
        </w:rPr>
        <w:t xml:space="preserve">, 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lastRenderedPageBreak/>
        <w:t xml:space="preserve">4.3. </w:t>
      </w:r>
      <w:r w:rsidR="006E6A18" w:rsidRPr="00F9611C">
        <w:rPr>
          <w:color w:val="000000"/>
          <w:sz w:val="28"/>
          <w:szCs w:val="28"/>
        </w:rPr>
        <w:t xml:space="preserve">Администрация  </w:t>
      </w:r>
      <w:r w:rsidR="006E6A18" w:rsidRPr="00F9611C">
        <w:rPr>
          <w:rStyle w:val="a4"/>
          <w:b w:val="0"/>
          <w:color w:val="000000"/>
          <w:sz w:val="28"/>
          <w:szCs w:val="28"/>
        </w:rPr>
        <w:t xml:space="preserve">сельского поселения </w:t>
      </w:r>
      <w:r w:rsidR="00A42576" w:rsidRPr="00F9611C">
        <w:rPr>
          <w:rStyle w:val="a4"/>
          <w:b w:val="0"/>
          <w:color w:val="000000"/>
          <w:sz w:val="28"/>
          <w:szCs w:val="28"/>
        </w:rPr>
        <w:t>Трунтаишевский</w:t>
      </w:r>
      <w:r w:rsidR="006E6A18" w:rsidRPr="00F9611C">
        <w:rPr>
          <w:rStyle w:val="a4"/>
          <w:b w:val="0"/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6E6A18" w:rsidRPr="00F9611C">
        <w:rPr>
          <w:color w:val="000000"/>
          <w:sz w:val="28"/>
          <w:szCs w:val="28"/>
        </w:rPr>
        <w:t xml:space="preserve">, </w:t>
      </w:r>
      <w:proofErr w:type="gramStart"/>
      <w:r w:rsidRPr="00F9611C">
        <w:rPr>
          <w:color w:val="000000"/>
          <w:sz w:val="28"/>
          <w:szCs w:val="28"/>
        </w:rPr>
        <w:t>осуществляющее</w:t>
      </w:r>
      <w:proofErr w:type="gramEnd"/>
      <w:r w:rsidRPr="00F9611C">
        <w:rPr>
          <w:color w:val="000000"/>
          <w:sz w:val="28"/>
          <w:szCs w:val="28"/>
        </w:rPr>
        <w:t xml:space="preserve"> полномочия в сфере жилищно-коммунального хозяйства: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- формирует предложения по включению в муниципальный заказ на содержание, технический и капитальный ремонт оборудования и сетей уличного освещения;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- на конкурсной основе (в установленных случаях - без проведения торгов) определяет подрядчика на комплексную эксплуатацию муниципальных объектов уличного освещения (или отдельных работ из общего комплекса).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- заключает муниципальные контракты с подрядчиками;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- осуществляет финансирование работ, связанных с содержанием, техническим и капитальным ремонтом оборудования и сетей уличного освещения;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- ведет учет текущего и капитального ремонта оборудования и сетей уличного освещения;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 xml:space="preserve">- осуществляет </w:t>
      </w:r>
      <w:proofErr w:type="gramStart"/>
      <w:r w:rsidRPr="00F9611C">
        <w:rPr>
          <w:color w:val="000000"/>
          <w:sz w:val="28"/>
          <w:szCs w:val="28"/>
        </w:rPr>
        <w:t>контроль за</w:t>
      </w:r>
      <w:proofErr w:type="gramEnd"/>
      <w:r w:rsidRPr="00F9611C">
        <w:rPr>
          <w:color w:val="000000"/>
          <w:sz w:val="28"/>
          <w:szCs w:val="28"/>
        </w:rPr>
        <w:t xml:space="preserve"> исполнением муниципальных контрактов;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 xml:space="preserve">- разрабатывает предложения для формирования бюджета </w:t>
      </w:r>
      <w:r w:rsidR="006E6A18" w:rsidRPr="00F9611C">
        <w:rPr>
          <w:color w:val="000000"/>
          <w:sz w:val="28"/>
          <w:szCs w:val="28"/>
        </w:rPr>
        <w:t>сельского поселения</w:t>
      </w:r>
      <w:r w:rsidRPr="00F9611C">
        <w:rPr>
          <w:color w:val="000000"/>
          <w:sz w:val="28"/>
          <w:szCs w:val="28"/>
        </w:rPr>
        <w:t xml:space="preserve"> по суммам на содержание, текущий и капитальный ремонт.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4.4. Схемой развития и реконструкции электрических сетей с учетом типовых решений устанавливается расчет освещенности, выбор светильников, опор, их шага, расстановки конструктивного исполнения.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 xml:space="preserve">4.5. В зависимости от интенсивности движения по улицам </w:t>
      </w:r>
      <w:r w:rsidR="0015537A" w:rsidRPr="00F9611C">
        <w:rPr>
          <w:color w:val="000000"/>
          <w:sz w:val="28"/>
          <w:szCs w:val="28"/>
        </w:rPr>
        <w:t xml:space="preserve">села </w:t>
      </w:r>
      <w:r w:rsidR="00A42576" w:rsidRPr="00F9611C">
        <w:rPr>
          <w:color w:val="000000"/>
          <w:sz w:val="28"/>
          <w:szCs w:val="28"/>
        </w:rPr>
        <w:t>Трунтаишевский</w:t>
      </w:r>
      <w:r w:rsidRPr="00F9611C">
        <w:rPr>
          <w:color w:val="000000"/>
          <w:sz w:val="28"/>
          <w:szCs w:val="28"/>
        </w:rPr>
        <w:t xml:space="preserve"> принимаются соответствующие уровни освещения проезжей части улиц. На пешеходных переходах в одном уровне с проезжей частью улиц и дорог с интенсивностью движения более 500 транспортных сре</w:t>
      </w:r>
      <w:proofErr w:type="gramStart"/>
      <w:r w:rsidRPr="00F9611C">
        <w:rPr>
          <w:color w:val="000000"/>
          <w:sz w:val="28"/>
          <w:szCs w:val="28"/>
        </w:rPr>
        <w:t>дств в ч</w:t>
      </w:r>
      <w:proofErr w:type="gramEnd"/>
      <w:r w:rsidRPr="00F9611C">
        <w:rPr>
          <w:color w:val="000000"/>
          <w:sz w:val="28"/>
          <w:szCs w:val="28"/>
        </w:rPr>
        <w:t>ас следует предусматривать повышение нормы освещения не менее чем в 1,3 раза по сравнению с нормой освещения пересекаемой проезжей части. Увеличение уровня освещения достигается за счет изменения шага опор, установки дополнительных или более мощных световых приборов и.т.п.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4.6. Включение наружных осветительных установок следует проводить в вечерние сумерки при снижении естественной освещенности до 20 лк, а отключение – в утренние сумерки при естественной освещенности до 10 лк.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4.7. Доля действующих светильников, работающих в вечернем и ночном режимах, должна составлять не менее 95%. При этом не допускается расположение не работающих светильников подряд, один за другим.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4.8. Управление сетью наружного освещения выполняется по каскадной схеме, которое предусматривает фот</w:t>
      </w:r>
      <w:proofErr w:type="gramStart"/>
      <w:r w:rsidRPr="00F9611C">
        <w:rPr>
          <w:color w:val="000000"/>
          <w:sz w:val="28"/>
          <w:szCs w:val="28"/>
        </w:rPr>
        <w:t>о-</w:t>
      </w:r>
      <w:proofErr w:type="gramEnd"/>
      <w:r w:rsidRPr="00F9611C">
        <w:rPr>
          <w:color w:val="000000"/>
          <w:sz w:val="28"/>
          <w:szCs w:val="28"/>
        </w:rPr>
        <w:t xml:space="preserve"> выключатели и реле времени.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 xml:space="preserve">4.9. Включение и отключение уличного освещения в </w:t>
      </w:r>
      <w:r w:rsidR="0015537A" w:rsidRPr="00F9611C">
        <w:rPr>
          <w:color w:val="000000"/>
          <w:sz w:val="28"/>
          <w:szCs w:val="28"/>
        </w:rPr>
        <w:t xml:space="preserve">селе </w:t>
      </w:r>
      <w:r w:rsidR="00A42576" w:rsidRPr="00F9611C">
        <w:rPr>
          <w:color w:val="000000"/>
          <w:sz w:val="28"/>
          <w:szCs w:val="28"/>
        </w:rPr>
        <w:t>Трунтаишевский</w:t>
      </w:r>
      <w:r w:rsidR="0015537A" w:rsidRPr="00F9611C">
        <w:rPr>
          <w:color w:val="000000"/>
          <w:sz w:val="28"/>
          <w:szCs w:val="28"/>
        </w:rPr>
        <w:t xml:space="preserve"> </w:t>
      </w:r>
      <w:r w:rsidRPr="00F9611C">
        <w:rPr>
          <w:color w:val="000000"/>
          <w:sz w:val="28"/>
          <w:szCs w:val="28"/>
        </w:rPr>
        <w:t xml:space="preserve"> производится автоматически от трансформаторных подстанций, в зависимости </w:t>
      </w:r>
      <w:r w:rsidRPr="00F9611C">
        <w:rPr>
          <w:color w:val="000000"/>
          <w:sz w:val="28"/>
          <w:szCs w:val="28"/>
        </w:rPr>
        <w:lastRenderedPageBreak/>
        <w:t>от уровня естественной освещенности, по графику, согласованному с организацией, осуществляющей обслуживание сетей уличного освещения.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4.10. На улицах и дорогах при нормируемых величинах средней яркости 0,3 кд/м</w:t>
      </w:r>
      <w:proofErr w:type="gramStart"/>
      <w:r w:rsidRPr="00F9611C">
        <w:rPr>
          <w:color w:val="000000"/>
          <w:sz w:val="28"/>
          <w:szCs w:val="28"/>
          <w:vertAlign w:val="superscript"/>
        </w:rPr>
        <w:t>2</w:t>
      </w:r>
      <w:proofErr w:type="gramEnd"/>
      <w:r w:rsidRPr="00F9611C">
        <w:rPr>
          <w:color w:val="000000"/>
          <w:sz w:val="28"/>
          <w:szCs w:val="28"/>
        </w:rPr>
        <w:t xml:space="preserve">, или средней освещенности 4 лк и менее, на пешеходных мостиках, автостоянках, пешеходных аллеях и дорогах, внутренних, служебно-хозяйственных и пожарных проездах, а также на улицах и дорогах </w:t>
      </w:r>
      <w:r w:rsidR="0015537A" w:rsidRPr="00F9611C">
        <w:rPr>
          <w:color w:val="000000"/>
          <w:sz w:val="28"/>
          <w:szCs w:val="28"/>
        </w:rPr>
        <w:t xml:space="preserve">села </w:t>
      </w:r>
      <w:r w:rsidR="00A42576" w:rsidRPr="00F9611C">
        <w:rPr>
          <w:color w:val="000000"/>
          <w:sz w:val="28"/>
          <w:szCs w:val="28"/>
        </w:rPr>
        <w:t>Трунтаишевский</w:t>
      </w:r>
      <w:r w:rsidR="0015537A" w:rsidRPr="00F9611C">
        <w:rPr>
          <w:color w:val="000000"/>
          <w:sz w:val="28"/>
          <w:szCs w:val="28"/>
        </w:rPr>
        <w:t xml:space="preserve"> </w:t>
      </w:r>
      <w:r w:rsidRPr="00F9611C">
        <w:rPr>
          <w:color w:val="000000"/>
          <w:sz w:val="28"/>
          <w:szCs w:val="28"/>
        </w:rPr>
        <w:t xml:space="preserve"> частичное или полное отключение освещения в ночное время не допускается.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4.11. Отказы в работе наружных осветительных установок, связанные с обрывом электрических проводов или повреждением опор, должны устраняться немедленно после обнаружения.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4.12. Работы по эксплуатации муниципальных объектов уличного освещения включают в себя комплекс мероприятий, направленных на поддержание нормируемых светотехнических параметров установок уличного освещения и заданных графиков режимов их работы, на обеспечение бесперебойной и надежной работы установок, на предотвращение их преждевременного износа путем своевременного выполнения обязательных регламентных работ, выполнения и устранения возникающих неисправностей.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rStyle w:val="a4"/>
          <w:b w:val="0"/>
          <w:color w:val="000000"/>
          <w:sz w:val="28"/>
          <w:szCs w:val="28"/>
        </w:rPr>
        <w:t>5. Состав работ по содержанию (техническому обслуживанию), текущему и капитальному ремонту уличного освещения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5.1. Работы по содержанию объектов уличного освещения представляют собой комплекс профилактических работ по уходу за сооружениями, устранению незначительных деформаций и повреждений конструктивных элементов, а также уборку их в течение года.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5.1.1. В состав технического обслуживания входят: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- замена электрических ламп, надзор за исправностью электросетей, оборудования и сооружений;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- устранение повреждений электросетей, осветительной арматуры и оборудования.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5.1.2. Периодические осмотры.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Осмотр установок наружного освещения должен производиться в следующие сроки: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- пунктов электроснабжения с выполнением осмотра, чистки распределительных устройств, сборок, проверкой установок - не реже одного раза в 3 месяца;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- устройств телемеханического управления с выполнением осмотра состояния аппаратуры и коммуникаций, опробования действием, чистки - один раз в месяц;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lastRenderedPageBreak/>
        <w:t>- установок наружного освещения с выполнением проверки состояния проводов, изоляторов, тросовых подвесок и оттяжек, кронштейнов цоколей опор - один раз в месяц.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5.1.3. Периодическая очистка со съемом рефлекторов и отражателей, исправление крепежных деталей и контактных соединений – не реже двух раз в год.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5.1.4. Покраска металлических частей фонарей. Покраска металлических опор, кронштейнов и траверс железобетонных опор - не реже одного раза в 3 года.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 xml:space="preserve">5.2. </w:t>
      </w:r>
      <w:proofErr w:type="gramStart"/>
      <w:r w:rsidRPr="00F9611C">
        <w:rPr>
          <w:color w:val="000000"/>
          <w:sz w:val="28"/>
          <w:szCs w:val="28"/>
        </w:rPr>
        <w:t>Ремонт (текущий, капитальный) объектов уличного освещения включает работы по восстановлению или замене отдельных изношенных элементов сооружений на более прочные и экономичные, обновление инженерного оборудования и дополнительное обустройство объектов.</w:t>
      </w:r>
      <w:proofErr w:type="gramEnd"/>
      <w:r w:rsidRPr="00F9611C">
        <w:rPr>
          <w:color w:val="000000"/>
          <w:sz w:val="28"/>
          <w:szCs w:val="28"/>
        </w:rPr>
        <w:t xml:space="preserve"> В результате выполнения этих работ должны улучшаться технико-экономические характеристики сооружений. Ремонт должен производиться комплексно, по всем сооружениям и элементам на ремонтируемом участке.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5.2.1. Текущий ремонт включает следующие операции: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- исправление частично изношенных и поврежденных опор уличного освещения в пределах 20% общего количества на данной улице, проезде один раз в год;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- замену проводов и растяжек в пределах пролета между опорами, но не более 20% общего протяжения проводов и растяжек;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- замену осветительной арматуры в отдельных местах, но не более 20% общего количества арматуры на данной улице в течение года;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- замену кабеля местами и участками, но не более 10% общей протяженности кабеля на данной улице;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- сплошную покраску опор уличного освещения;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- ежегодное проведение ревизии и ремонт автоматики и телемеханики с заменой деталей, нарушающих нормальную работу аппаратуры, в пределах 5% балансовой стоимости.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left="539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5.2.2. Капитальный ремонт включает в себя следующие операции: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- смену эксплуатируемых фонарей, тросов, растяжек, проводов, коммуникационной аппаратуры в размере, превышающем объемы, предусмотренные текущим ремонтом;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- замену осветительной арматуры в количествах, превышающих установленные объемы по текущему ремонту, включая замену арматуры устаревших конструкций более совершенными типами;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- замену кабеля протяженностью, превышающей установленные объемы по текущему ремонту;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lastRenderedPageBreak/>
        <w:t>- установку дополнительных фонарей и светильников на тросовом подвесе в количествах до10% общего количества по данной улице или объекту;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- установку и все виды работ по ремонту и замене реле времени (контактных часов) и фотореле для управления наружным освещением;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- все виды работ по ремонту средств автоматики и телемеханики по управлению сетями уличного освещения в количестве до 10% в год от стоимости аппаратуры;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- замену опор уличного освещения в объеме до 20% в год общего количества опор, имеющихся на данной улице, проезде, объекте.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rStyle w:val="a4"/>
          <w:b w:val="0"/>
          <w:color w:val="000000"/>
          <w:sz w:val="28"/>
          <w:szCs w:val="28"/>
        </w:rPr>
        <w:t>6. Порядок определения расходов электроэнергии с учетом количества точек по организации уличного освещения.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6.1. Для учета электроэнергии и расчетов с поставщиком электроэнергии во всех пунктах питания, питающих сети наружного освещения, устанавливаются счетчики активной энергии.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 xml:space="preserve">6.2. Расчеты с организациями, осуществляющими уличное освещение, содержание, техническое обслуживание и ремонт объектов уличного освещения на территории </w:t>
      </w:r>
      <w:r w:rsidR="0015537A" w:rsidRPr="00F9611C">
        <w:rPr>
          <w:color w:val="000000"/>
          <w:sz w:val="28"/>
          <w:szCs w:val="28"/>
        </w:rPr>
        <w:t xml:space="preserve">сельского поселения </w:t>
      </w:r>
      <w:r w:rsidR="00A42576" w:rsidRPr="00F9611C">
        <w:rPr>
          <w:color w:val="000000"/>
          <w:sz w:val="28"/>
          <w:szCs w:val="28"/>
        </w:rPr>
        <w:t>Трунтаишевский</w:t>
      </w:r>
      <w:r w:rsidR="0015537A" w:rsidRPr="00F9611C">
        <w:rPr>
          <w:color w:val="000000"/>
          <w:sz w:val="28"/>
          <w:szCs w:val="28"/>
        </w:rPr>
        <w:t xml:space="preserve"> сельсовет </w:t>
      </w:r>
      <w:r w:rsidRPr="00F9611C">
        <w:rPr>
          <w:color w:val="000000"/>
          <w:sz w:val="28"/>
          <w:szCs w:val="28"/>
        </w:rPr>
        <w:t xml:space="preserve"> на основании актов снятия показаний счетчиков активной энергии, актов приема фактически выполненных работ, подписанных </w:t>
      </w:r>
      <w:r w:rsidR="0015537A" w:rsidRPr="00F9611C">
        <w:rPr>
          <w:color w:val="000000"/>
          <w:sz w:val="28"/>
          <w:szCs w:val="28"/>
        </w:rPr>
        <w:t xml:space="preserve">Администрацией сельского поселения </w:t>
      </w:r>
      <w:r w:rsidR="00A42576" w:rsidRPr="00F9611C">
        <w:rPr>
          <w:color w:val="000000"/>
          <w:sz w:val="28"/>
          <w:szCs w:val="28"/>
        </w:rPr>
        <w:t>Трунтаишевский</w:t>
      </w:r>
      <w:r w:rsidR="0015537A" w:rsidRPr="00F9611C">
        <w:rPr>
          <w:color w:val="000000"/>
          <w:sz w:val="28"/>
          <w:szCs w:val="28"/>
        </w:rPr>
        <w:t xml:space="preserve"> сельсовет.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Выполненные работы по содержанию, техническому обслуживанию и ремонту объектов уличного освещения принимаются на соответствие их объему и качеству исполнения обязательств по заключенному контракту с организацией, определившейся по результатам открытого конкурса.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 xml:space="preserve">6.3. С целью выполнения требований </w:t>
      </w:r>
      <w:proofErr w:type="spellStart"/>
      <w:r w:rsidRPr="00F9611C">
        <w:rPr>
          <w:color w:val="000000"/>
          <w:sz w:val="28"/>
          <w:szCs w:val="28"/>
        </w:rPr>
        <w:t>СНиП</w:t>
      </w:r>
      <w:proofErr w:type="spellEnd"/>
      <w:r w:rsidRPr="00F9611C">
        <w:rPr>
          <w:color w:val="000000"/>
          <w:sz w:val="28"/>
          <w:szCs w:val="28"/>
        </w:rPr>
        <w:t xml:space="preserve"> 23-05-95 и экономии денежных средств ежегодно разрабатывается и утверждается график включения и отключения наружного освещения </w:t>
      </w:r>
      <w:r w:rsidR="0015537A" w:rsidRPr="00F9611C">
        <w:rPr>
          <w:color w:val="000000"/>
          <w:sz w:val="28"/>
          <w:szCs w:val="28"/>
        </w:rPr>
        <w:t xml:space="preserve">села </w:t>
      </w:r>
      <w:r w:rsidR="00A42576" w:rsidRPr="00F9611C">
        <w:rPr>
          <w:color w:val="000000"/>
          <w:sz w:val="28"/>
          <w:szCs w:val="28"/>
        </w:rPr>
        <w:t>Трунтаишевский</w:t>
      </w:r>
      <w:r w:rsidRPr="00F9611C">
        <w:rPr>
          <w:color w:val="000000"/>
          <w:sz w:val="28"/>
          <w:szCs w:val="28"/>
        </w:rPr>
        <w:t>, а также лимит потребления электроэнергии по уличному освещению.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rStyle w:val="a4"/>
          <w:b w:val="0"/>
          <w:color w:val="000000"/>
          <w:sz w:val="28"/>
          <w:szCs w:val="28"/>
        </w:rPr>
        <w:t>7. Нормы потребления электроэнергии, тарифы на электроэнергию.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 xml:space="preserve">7.1. Нормы потребления и тарифы на электроэнергию утверждаются в соответствии с действующим законодательством Российской Федерации и Республики </w:t>
      </w:r>
      <w:r w:rsidR="0015537A" w:rsidRPr="00F9611C">
        <w:rPr>
          <w:color w:val="000000"/>
          <w:sz w:val="28"/>
          <w:szCs w:val="28"/>
        </w:rPr>
        <w:t>Башкортостан</w:t>
      </w:r>
      <w:r w:rsidRPr="00F9611C">
        <w:rPr>
          <w:color w:val="000000"/>
          <w:sz w:val="28"/>
          <w:szCs w:val="28"/>
        </w:rPr>
        <w:t>.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rStyle w:val="a4"/>
          <w:b w:val="0"/>
          <w:color w:val="000000"/>
          <w:sz w:val="28"/>
          <w:szCs w:val="28"/>
        </w:rPr>
        <w:t>8. Финансовое обеспечение организации уличного освещения, содержания, технического обслуживания и ремонта объектов уличного освещения.</w:t>
      </w:r>
    </w:p>
    <w:p w:rsidR="00F40ACF" w:rsidRPr="00F9611C" w:rsidRDefault="002A2A2A" w:rsidP="006C53EB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lastRenderedPageBreak/>
        <w:t xml:space="preserve">   </w:t>
      </w:r>
      <w:r w:rsidR="00F40ACF" w:rsidRPr="00F9611C">
        <w:rPr>
          <w:color w:val="000000"/>
          <w:sz w:val="28"/>
          <w:szCs w:val="28"/>
        </w:rPr>
        <w:t xml:space="preserve">8.1. Администрация </w:t>
      </w:r>
      <w:r w:rsidR="0015537A" w:rsidRPr="00F9611C">
        <w:rPr>
          <w:color w:val="000000"/>
          <w:sz w:val="28"/>
          <w:szCs w:val="28"/>
        </w:rPr>
        <w:t xml:space="preserve">сельского поселения </w:t>
      </w:r>
      <w:r w:rsidR="00A42576" w:rsidRPr="00F9611C">
        <w:rPr>
          <w:color w:val="000000"/>
          <w:sz w:val="28"/>
          <w:szCs w:val="28"/>
        </w:rPr>
        <w:t>Трунтаишевский</w:t>
      </w:r>
      <w:r w:rsidR="0015537A" w:rsidRPr="00F9611C">
        <w:rPr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proofErr w:type="gramStart"/>
      <w:r w:rsidR="00F40ACF" w:rsidRPr="00F9611C">
        <w:rPr>
          <w:color w:val="000000"/>
          <w:sz w:val="28"/>
          <w:szCs w:val="28"/>
        </w:rPr>
        <w:t xml:space="preserve"> :</w:t>
      </w:r>
      <w:proofErr w:type="gramEnd"/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1) ежегодно разрабатывает перечень работ по техническому обслуживанию и текущему ремонту системы уличного освещения и установке указателей с названиями улиц</w:t>
      </w:r>
      <w:r w:rsidR="00FA560F" w:rsidRPr="00F9611C">
        <w:rPr>
          <w:color w:val="000000"/>
          <w:sz w:val="28"/>
          <w:szCs w:val="28"/>
        </w:rPr>
        <w:t>;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2) заключает договор с обслуживающей организацией;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3) контролирует качество работ по техническому обслуживанию системы освещения улиц и указателей с наименованием улиц и номерами жилых домов.</w:t>
      </w:r>
    </w:p>
    <w:p w:rsidR="00F40ACF" w:rsidRPr="00F9611C" w:rsidRDefault="00F40ACF" w:rsidP="007037E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8.</w:t>
      </w:r>
      <w:r w:rsidR="007037ED" w:rsidRPr="00F9611C">
        <w:rPr>
          <w:color w:val="000000"/>
          <w:sz w:val="28"/>
          <w:szCs w:val="28"/>
        </w:rPr>
        <w:t>2</w:t>
      </w:r>
      <w:r w:rsidRPr="00F9611C">
        <w:rPr>
          <w:color w:val="000000"/>
          <w:sz w:val="28"/>
          <w:szCs w:val="28"/>
        </w:rPr>
        <w:t>. Обслуживающая организация выполняет работы в соответствии с заключенным договором.</w:t>
      </w:r>
    </w:p>
    <w:p w:rsidR="00F40ACF" w:rsidRPr="00F9611C" w:rsidRDefault="00F40ACF" w:rsidP="007037E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8.</w:t>
      </w:r>
      <w:r w:rsidR="007037ED" w:rsidRPr="00F9611C">
        <w:rPr>
          <w:color w:val="000000"/>
          <w:sz w:val="28"/>
          <w:szCs w:val="28"/>
        </w:rPr>
        <w:t>3.</w:t>
      </w:r>
      <w:r w:rsidRPr="00F9611C">
        <w:rPr>
          <w:color w:val="000000"/>
          <w:sz w:val="28"/>
          <w:szCs w:val="28"/>
        </w:rPr>
        <w:t xml:space="preserve"> Финансирование расходов на организацию освещения улиц и установке указателей с названиями улиц осуществляется за счет средств бюджета </w:t>
      </w:r>
      <w:r w:rsidR="0015537A" w:rsidRPr="00F9611C">
        <w:rPr>
          <w:color w:val="000000"/>
          <w:sz w:val="28"/>
          <w:szCs w:val="28"/>
        </w:rPr>
        <w:t>сельского поселения</w:t>
      </w:r>
      <w:r w:rsidRPr="00F9611C">
        <w:rPr>
          <w:color w:val="000000"/>
          <w:sz w:val="28"/>
          <w:szCs w:val="28"/>
        </w:rPr>
        <w:t>.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>8.</w:t>
      </w:r>
      <w:r w:rsidR="007037ED" w:rsidRPr="00F9611C">
        <w:rPr>
          <w:color w:val="000000"/>
          <w:sz w:val="28"/>
          <w:szCs w:val="28"/>
        </w:rPr>
        <w:t>4</w:t>
      </w:r>
      <w:r w:rsidRPr="00F9611C">
        <w:rPr>
          <w:color w:val="000000"/>
          <w:sz w:val="28"/>
          <w:szCs w:val="28"/>
        </w:rPr>
        <w:t>. Освещение части улиц перед промышленными объектами, объектами обслуживания, магазинами, а так же на стоянках автотранспорта для работников, посетителей предприятий, магазинов, осуществляется владельцами магазинов в соответствии с действующими нормами.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611C">
        <w:rPr>
          <w:rStyle w:val="a4"/>
          <w:b w:val="0"/>
          <w:color w:val="000000"/>
          <w:sz w:val="28"/>
          <w:szCs w:val="28"/>
        </w:rPr>
        <w:t xml:space="preserve">9. Порядок осуществления </w:t>
      </w:r>
      <w:proofErr w:type="gramStart"/>
      <w:r w:rsidRPr="00F9611C">
        <w:rPr>
          <w:rStyle w:val="a4"/>
          <w:b w:val="0"/>
          <w:color w:val="000000"/>
          <w:sz w:val="28"/>
          <w:szCs w:val="28"/>
        </w:rPr>
        <w:t>контроля за</w:t>
      </w:r>
      <w:proofErr w:type="gramEnd"/>
      <w:r w:rsidRPr="00F9611C">
        <w:rPr>
          <w:rStyle w:val="a4"/>
          <w:b w:val="0"/>
          <w:color w:val="000000"/>
          <w:sz w:val="28"/>
          <w:szCs w:val="28"/>
        </w:rPr>
        <w:t xml:space="preserve"> освещенностью улиц и наличием указателей с наименованием улиц и номерами домов</w:t>
      </w:r>
    </w:p>
    <w:p w:rsidR="00F40ACF" w:rsidRPr="00F9611C" w:rsidRDefault="00F40ACF" w:rsidP="006C53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5537A" w:rsidRPr="00F9611C" w:rsidRDefault="00F40ACF" w:rsidP="0015537A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 xml:space="preserve">9.1. </w:t>
      </w:r>
      <w:proofErr w:type="gramStart"/>
      <w:r w:rsidRPr="00F9611C">
        <w:rPr>
          <w:color w:val="000000"/>
          <w:sz w:val="28"/>
          <w:szCs w:val="28"/>
        </w:rPr>
        <w:t>Контроль за</w:t>
      </w:r>
      <w:proofErr w:type="gramEnd"/>
      <w:r w:rsidRPr="00F9611C">
        <w:rPr>
          <w:color w:val="000000"/>
          <w:sz w:val="28"/>
          <w:szCs w:val="28"/>
        </w:rPr>
        <w:t xml:space="preserve"> освещенностью улиц и наличием указателей с наименованием улиц и номерами домов осуществляет</w:t>
      </w:r>
      <w:r w:rsidR="001640ED" w:rsidRPr="00F9611C">
        <w:rPr>
          <w:color w:val="000000"/>
          <w:sz w:val="28"/>
          <w:szCs w:val="28"/>
        </w:rPr>
        <w:t xml:space="preserve"> администрация</w:t>
      </w:r>
      <w:r w:rsidRPr="00F9611C">
        <w:rPr>
          <w:color w:val="000000"/>
          <w:sz w:val="28"/>
          <w:szCs w:val="28"/>
        </w:rPr>
        <w:t xml:space="preserve"> </w:t>
      </w:r>
      <w:r w:rsidR="0015537A" w:rsidRPr="00F9611C">
        <w:rPr>
          <w:color w:val="000000"/>
          <w:sz w:val="28"/>
          <w:szCs w:val="28"/>
        </w:rPr>
        <w:t xml:space="preserve">сельского поселения </w:t>
      </w:r>
      <w:r w:rsidR="00A42576" w:rsidRPr="00F9611C">
        <w:rPr>
          <w:color w:val="000000"/>
          <w:sz w:val="28"/>
          <w:szCs w:val="28"/>
        </w:rPr>
        <w:t>Трунтаишевский</w:t>
      </w:r>
      <w:r w:rsidR="0015537A" w:rsidRPr="00F9611C">
        <w:rPr>
          <w:color w:val="000000"/>
          <w:sz w:val="28"/>
          <w:szCs w:val="28"/>
        </w:rPr>
        <w:t xml:space="preserve"> сельсовет МР Альшеевский район Республики Башкортостан. </w:t>
      </w:r>
    </w:p>
    <w:p w:rsidR="0015537A" w:rsidRPr="00F9611C" w:rsidRDefault="00F40ACF" w:rsidP="0015537A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 xml:space="preserve">9.2. График проведения плановых контрольных проверок утверждается распоряжением главы </w:t>
      </w:r>
      <w:r w:rsidR="0015537A" w:rsidRPr="00F9611C">
        <w:rPr>
          <w:color w:val="000000"/>
          <w:sz w:val="28"/>
          <w:szCs w:val="28"/>
        </w:rPr>
        <w:t xml:space="preserve">сельского поселения </w:t>
      </w:r>
      <w:r w:rsidR="00A42576" w:rsidRPr="00F9611C">
        <w:rPr>
          <w:color w:val="000000"/>
          <w:sz w:val="28"/>
          <w:szCs w:val="28"/>
        </w:rPr>
        <w:t>Трунтаишевский</w:t>
      </w:r>
      <w:r w:rsidR="0015537A" w:rsidRPr="00F9611C">
        <w:rPr>
          <w:color w:val="000000"/>
          <w:sz w:val="28"/>
          <w:szCs w:val="28"/>
        </w:rPr>
        <w:t xml:space="preserve"> сельсовет МР Альшеевский район Республики Башкортостан.</w:t>
      </w:r>
    </w:p>
    <w:p w:rsidR="00F40ACF" w:rsidRPr="00F9611C" w:rsidRDefault="00F40ACF" w:rsidP="007037ED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  <w:r w:rsidRPr="00F9611C">
        <w:rPr>
          <w:color w:val="000000"/>
          <w:sz w:val="28"/>
          <w:szCs w:val="28"/>
        </w:rPr>
        <w:t xml:space="preserve">9.3. Внеплановые проверки проводятся при наличии жалоб, заявлений от населения </w:t>
      </w:r>
      <w:r w:rsidR="0015537A" w:rsidRPr="00F9611C">
        <w:rPr>
          <w:color w:val="000000"/>
          <w:sz w:val="28"/>
          <w:szCs w:val="28"/>
        </w:rPr>
        <w:t>села</w:t>
      </w:r>
      <w:r w:rsidRPr="00F9611C">
        <w:rPr>
          <w:color w:val="000000"/>
          <w:sz w:val="28"/>
          <w:szCs w:val="28"/>
        </w:rPr>
        <w:t xml:space="preserve"> на некачественное освещение.</w:t>
      </w:r>
    </w:p>
    <w:p w:rsidR="002B015F" w:rsidRPr="00F9611C" w:rsidRDefault="002B015F" w:rsidP="006C5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B015F" w:rsidRPr="00F9611C" w:rsidSect="002A2A2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D2E27"/>
    <w:multiLevelType w:val="hybridMultilevel"/>
    <w:tmpl w:val="4D32E55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ACF"/>
    <w:rsid w:val="000C05D4"/>
    <w:rsid w:val="0015537A"/>
    <w:rsid w:val="001640ED"/>
    <w:rsid w:val="001E75E0"/>
    <w:rsid w:val="002A2A2A"/>
    <w:rsid w:val="002B015F"/>
    <w:rsid w:val="005011FD"/>
    <w:rsid w:val="00674017"/>
    <w:rsid w:val="006C53EB"/>
    <w:rsid w:val="006E6A18"/>
    <w:rsid w:val="007037ED"/>
    <w:rsid w:val="00987144"/>
    <w:rsid w:val="00A42576"/>
    <w:rsid w:val="00A61C11"/>
    <w:rsid w:val="00A70ACE"/>
    <w:rsid w:val="00A7713F"/>
    <w:rsid w:val="00AD7235"/>
    <w:rsid w:val="00C232F9"/>
    <w:rsid w:val="00C34E77"/>
    <w:rsid w:val="00C54D02"/>
    <w:rsid w:val="00C97825"/>
    <w:rsid w:val="00DC5B99"/>
    <w:rsid w:val="00E51985"/>
    <w:rsid w:val="00F2139B"/>
    <w:rsid w:val="00F40ACF"/>
    <w:rsid w:val="00F9611C"/>
    <w:rsid w:val="00FA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0ACF"/>
    <w:rPr>
      <w:b/>
      <w:bCs/>
    </w:rPr>
  </w:style>
  <w:style w:type="character" w:customStyle="1" w:styleId="apple-converted-space">
    <w:name w:val="apple-converted-space"/>
    <w:basedOn w:val="a0"/>
    <w:rsid w:val="00F40ACF"/>
  </w:style>
  <w:style w:type="character" w:customStyle="1" w:styleId="2">
    <w:name w:val="Основной текст (2)_"/>
    <w:basedOn w:val="a0"/>
    <w:link w:val="21"/>
    <w:rsid w:val="006E6A18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E6A18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011F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011FD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msonospacing0">
    <w:name w:val="msonospacing"/>
    <w:basedOn w:val="a"/>
    <w:rsid w:val="005011FD"/>
    <w:pPr>
      <w:spacing w:before="100" w:beforeAutospacing="1" w:after="100" w:afterAutospacing="1" w:line="240" w:lineRule="auto"/>
    </w:pPr>
    <w:rPr>
      <w:rFonts w:ascii="Times New Roman" w:eastAsia="Constantia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A2A2A"/>
    <w:pPr>
      <w:ind w:left="720"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F9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User</cp:lastModifiedBy>
  <cp:revision>3</cp:revision>
  <cp:lastPrinted>2019-12-26T06:57:00Z</cp:lastPrinted>
  <dcterms:created xsi:type="dcterms:W3CDTF">2019-12-26T05:36:00Z</dcterms:created>
  <dcterms:modified xsi:type="dcterms:W3CDTF">2019-12-26T06:58:00Z</dcterms:modified>
</cp:coreProperties>
</file>