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23" w:rsidRDefault="00EC2723" w:rsidP="00AE06AF">
      <w:pPr>
        <w:pStyle w:val="ConsPlusNormal"/>
        <w:ind w:left="11199"/>
        <w:outlineLvl w:val="0"/>
        <w:rPr>
          <w:rFonts w:ascii="Times New Roman" w:hAnsi="Times New Roman" w:cs="Times New Roman"/>
          <w:sz w:val="16"/>
          <w:szCs w:val="16"/>
        </w:rPr>
      </w:pPr>
    </w:p>
    <w:p w:rsidR="00CB4940" w:rsidRPr="00EC2723" w:rsidRDefault="00EC2723" w:rsidP="00AE06AF">
      <w:pPr>
        <w:pStyle w:val="ConsPlusNormal"/>
        <w:ind w:left="11199"/>
        <w:outlineLvl w:val="0"/>
        <w:rPr>
          <w:rFonts w:ascii="Times New Roman" w:hAnsi="Times New Roman" w:cs="Times New Roman"/>
          <w:sz w:val="16"/>
          <w:szCs w:val="16"/>
        </w:rPr>
      </w:pPr>
      <w:r w:rsidRPr="00EC2723">
        <w:rPr>
          <w:rFonts w:ascii="Times New Roman" w:hAnsi="Times New Roman" w:cs="Times New Roman"/>
          <w:sz w:val="16"/>
          <w:szCs w:val="16"/>
        </w:rPr>
        <w:t>«</w:t>
      </w:r>
      <w:r w:rsidR="00CB4940" w:rsidRPr="00EC2723">
        <w:rPr>
          <w:rFonts w:ascii="Times New Roman" w:hAnsi="Times New Roman" w:cs="Times New Roman"/>
          <w:sz w:val="16"/>
          <w:szCs w:val="16"/>
        </w:rPr>
        <w:t>Приложение № 2</w:t>
      </w:r>
    </w:p>
    <w:p w:rsidR="00FE7E49" w:rsidRDefault="00FE7E49" w:rsidP="00FE7E49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           к Порядку санкционирования оплаты денежных обязательств</w:t>
      </w:r>
    </w:p>
    <w:p w:rsidR="00FE7E49" w:rsidRDefault="00FE7E49" w:rsidP="00AC6ED2">
      <w:pPr>
        <w:pStyle w:val="ConsPlusTitle"/>
        <w:ind w:left="11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получателей средств бюджета </w:t>
      </w:r>
      <w:r w:rsidR="00AC6ED2">
        <w:rPr>
          <w:rFonts w:ascii="Times New Roman" w:hAnsi="Times New Roman" w:cs="Times New Roman"/>
          <w:b w:val="0"/>
          <w:sz w:val="16"/>
          <w:szCs w:val="16"/>
        </w:rPr>
        <w:t xml:space="preserve">администрации сельского                  поселения </w:t>
      </w:r>
      <w:r w:rsidR="00E4185A">
        <w:rPr>
          <w:rFonts w:ascii="Times New Roman" w:hAnsi="Times New Roman" w:cs="Times New Roman"/>
          <w:b w:val="0"/>
          <w:sz w:val="16"/>
          <w:szCs w:val="16"/>
        </w:rPr>
        <w:t>Трунтаишевский</w:t>
      </w:r>
      <w:r w:rsidR="00AC6ED2">
        <w:rPr>
          <w:rFonts w:ascii="Times New Roman" w:hAnsi="Times New Roman" w:cs="Times New Roman"/>
          <w:b w:val="0"/>
          <w:sz w:val="16"/>
          <w:szCs w:val="16"/>
        </w:rPr>
        <w:t xml:space="preserve"> сельсовет МР Альшеевский район </w:t>
      </w:r>
      <w:r w:rsidR="00AC6ED2" w:rsidRPr="00825F3D">
        <w:rPr>
          <w:rFonts w:ascii="Times New Roman" w:hAnsi="Times New Roman" w:cs="Times New Roman"/>
          <w:b w:val="0"/>
          <w:sz w:val="16"/>
          <w:szCs w:val="16"/>
        </w:rPr>
        <w:t xml:space="preserve"> и администраторов </w:t>
      </w:r>
      <w:proofErr w:type="gramStart"/>
      <w:r w:rsidR="00AC6ED2" w:rsidRPr="00825F3D">
        <w:rPr>
          <w:rFonts w:ascii="Times New Roman" w:hAnsi="Times New Roman" w:cs="Times New Roman"/>
          <w:b w:val="0"/>
          <w:sz w:val="16"/>
          <w:szCs w:val="16"/>
        </w:rPr>
        <w:t xml:space="preserve">источников финансирования дефицита бюджета </w:t>
      </w:r>
      <w:r w:rsidR="00AC6ED2">
        <w:rPr>
          <w:rFonts w:ascii="Times New Roman" w:hAnsi="Times New Roman" w:cs="Times New Roman"/>
          <w:b w:val="0"/>
          <w:sz w:val="16"/>
          <w:szCs w:val="16"/>
        </w:rPr>
        <w:t>администрации сельского поселения</w:t>
      </w:r>
      <w:proofErr w:type="gramEnd"/>
      <w:r w:rsidR="00AC6ED2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E4185A">
        <w:rPr>
          <w:rFonts w:ascii="Times New Roman" w:hAnsi="Times New Roman" w:cs="Times New Roman"/>
          <w:b w:val="0"/>
          <w:sz w:val="16"/>
          <w:szCs w:val="16"/>
        </w:rPr>
        <w:t>Трунтаишевский</w:t>
      </w:r>
      <w:r w:rsidR="00AC6ED2">
        <w:rPr>
          <w:rFonts w:ascii="Times New Roman" w:hAnsi="Times New Roman" w:cs="Times New Roman"/>
          <w:b w:val="0"/>
          <w:sz w:val="16"/>
          <w:szCs w:val="16"/>
        </w:rPr>
        <w:t xml:space="preserve"> сельсовет МР Альшеевский район </w:t>
      </w:r>
      <w:r w:rsidR="00AC6ED2" w:rsidRPr="00825F3D">
        <w:rPr>
          <w:rFonts w:ascii="Times New Roman" w:hAnsi="Times New Roman" w:cs="Times New Roman"/>
          <w:b w:val="0"/>
          <w:sz w:val="16"/>
          <w:szCs w:val="16"/>
        </w:rPr>
        <w:t>Республики Башкортостан</w:t>
      </w:r>
    </w:p>
    <w:p w:rsidR="00CB4940" w:rsidRPr="00EC2723" w:rsidRDefault="00CB4940" w:rsidP="00AE06AF">
      <w:pPr>
        <w:spacing w:after="1"/>
        <w:ind w:left="11199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 w:rsidP="00CB494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 w:rsidP="00CB494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Распоряжение (Сводное распоряжение) на перечисление</w:t>
      </w:r>
    </w:p>
    <w:p w:rsidR="00CB4940" w:rsidRPr="00C628FF" w:rsidRDefault="00626DE0" w:rsidP="00626D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№ ____________ от  ____________</w:t>
      </w:r>
    </w:p>
    <w:p w:rsidR="00CB4940" w:rsidRPr="00C628FF" w:rsidRDefault="00CB494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Ед. изм. руб.</w:t>
      </w:r>
    </w:p>
    <w:p w:rsidR="00CB4940" w:rsidRPr="00C628FF" w:rsidRDefault="00CB4940">
      <w:pPr>
        <w:spacing w:after="1"/>
        <w:rPr>
          <w:rFonts w:ascii="Times New Roman" w:hAnsi="Times New Roman" w:cs="Times New Roman"/>
          <w:sz w:val="16"/>
          <w:szCs w:val="16"/>
        </w:rPr>
      </w:pPr>
    </w:p>
    <w:tbl>
      <w:tblPr>
        <w:tblW w:w="16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803"/>
        <w:gridCol w:w="1411"/>
        <w:gridCol w:w="1141"/>
        <w:gridCol w:w="714"/>
        <w:gridCol w:w="1142"/>
        <w:gridCol w:w="1242"/>
        <w:gridCol w:w="999"/>
        <w:gridCol w:w="714"/>
        <w:gridCol w:w="1285"/>
        <w:gridCol w:w="1000"/>
        <w:gridCol w:w="857"/>
        <w:gridCol w:w="1341"/>
        <w:gridCol w:w="714"/>
        <w:gridCol w:w="1129"/>
        <w:gridCol w:w="1141"/>
        <w:gridCol w:w="39"/>
      </w:tblGrid>
      <w:tr w:rsidR="00AF7302" w:rsidRPr="00C628FF" w:rsidTr="00553586">
        <w:trPr>
          <w:trHeight w:val="392"/>
        </w:trPr>
        <w:tc>
          <w:tcPr>
            <w:tcW w:w="542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803" w:type="dxa"/>
            <w:vMerge w:val="restart"/>
            <w:vAlign w:val="center"/>
          </w:tcPr>
          <w:p w:rsidR="00AF7302" w:rsidRPr="00C628FF" w:rsidRDefault="00AF7302" w:rsidP="00626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 xml:space="preserve">номер и дата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Распоряжения</w:t>
            </w:r>
          </w:p>
        </w:tc>
        <w:tc>
          <w:tcPr>
            <w:tcW w:w="1411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№ л/с, ИНН и наименование получателя бюджетных средств, бюджетного (автономного) учреждения</w:t>
            </w:r>
          </w:p>
        </w:tc>
        <w:tc>
          <w:tcPr>
            <w:tcW w:w="2997" w:type="dxa"/>
            <w:gridSpan w:val="3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Реквизиты контрагента</w:t>
            </w:r>
          </w:p>
        </w:tc>
        <w:tc>
          <w:tcPr>
            <w:tcW w:w="1242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Код по БК плательщика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тип средств</w:t>
            </w:r>
          </w:p>
        </w:tc>
        <w:tc>
          <w:tcPr>
            <w:tcW w:w="999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Назначение платежа</w:t>
            </w:r>
          </w:p>
        </w:tc>
        <w:tc>
          <w:tcPr>
            <w:tcW w:w="714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Сумма в рублях</w:t>
            </w:r>
          </w:p>
        </w:tc>
        <w:tc>
          <w:tcPr>
            <w:tcW w:w="1285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Учетный номер обязательства</w:t>
            </w:r>
          </w:p>
        </w:tc>
        <w:tc>
          <w:tcPr>
            <w:tcW w:w="1000" w:type="dxa"/>
            <w:vMerge w:val="restart"/>
            <w:vAlign w:val="center"/>
          </w:tcPr>
          <w:p w:rsidR="00AF7302" w:rsidRPr="00C628FF" w:rsidRDefault="00AF7302" w:rsidP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Аналитический код</w:t>
            </w:r>
          </w:p>
        </w:tc>
        <w:tc>
          <w:tcPr>
            <w:tcW w:w="5221" w:type="dxa"/>
            <w:gridSpan w:val="6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Реквизиты документа-основания</w:t>
            </w:r>
          </w:p>
        </w:tc>
      </w:tr>
      <w:tr w:rsidR="00AF7302" w:rsidRPr="00C628FF" w:rsidTr="00553586">
        <w:trPr>
          <w:gridAfter w:val="1"/>
          <w:wAfter w:w="39" w:type="dxa"/>
          <w:trHeight w:val="500"/>
        </w:trPr>
        <w:tc>
          <w:tcPr>
            <w:tcW w:w="5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наименование, ИНН, КПП, лицевой счет</w:t>
            </w:r>
          </w:p>
        </w:tc>
        <w:tc>
          <w:tcPr>
            <w:tcW w:w="714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Счет и банк</w:t>
            </w:r>
          </w:p>
        </w:tc>
        <w:tc>
          <w:tcPr>
            <w:tcW w:w="1142" w:type="dxa"/>
            <w:vMerge w:val="restart"/>
            <w:vAlign w:val="center"/>
          </w:tcPr>
          <w:p w:rsidR="00AF7302" w:rsidRPr="00C628FF" w:rsidRDefault="00AF7302" w:rsidP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BBB">
              <w:rPr>
                <w:rFonts w:ascii="Times New Roman" w:hAnsi="Times New Roman" w:cs="Times New Roman"/>
                <w:sz w:val="16"/>
                <w:szCs w:val="16"/>
              </w:rPr>
              <w:t>Код БК получателя, тип средств</w:t>
            </w:r>
          </w:p>
        </w:tc>
        <w:tc>
          <w:tcPr>
            <w:tcW w:w="12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Сведения о бюджетном обязательстве</w:t>
            </w:r>
          </w:p>
        </w:tc>
        <w:tc>
          <w:tcPr>
            <w:tcW w:w="1843" w:type="dxa"/>
            <w:gridSpan w:val="2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1141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од объекта</w:t>
            </w:r>
          </w:p>
        </w:tc>
      </w:tr>
      <w:tr w:rsidR="00AF7302" w:rsidRPr="00C628FF" w:rsidTr="00553586">
        <w:trPr>
          <w:gridAfter w:val="1"/>
          <w:wAfter w:w="39" w:type="dxa"/>
          <w:trHeight w:val="1332"/>
        </w:trPr>
        <w:tc>
          <w:tcPr>
            <w:tcW w:w="5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Вид, номер, дата</w:t>
            </w:r>
          </w:p>
        </w:tc>
        <w:tc>
          <w:tcPr>
            <w:tcW w:w="1341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предмет, размер авансового платежа, сумма принятого на учет бюджетного обязательства</w:t>
            </w:r>
          </w:p>
        </w:tc>
        <w:tc>
          <w:tcPr>
            <w:tcW w:w="714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Вид, номер, дата</w:t>
            </w:r>
          </w:p>
        </w:tc>
        <w:tc>
          <w:tcPr>
            <w:tcW w:w="1129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предмет, размер авансового платежа</w:t>
            </w:r>
          </w:p>
        </w:tc>
        <w:tc>
          <w:tcPr>
            <w:tcW w:w="1141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4B3D" w:rsidRPr="00C628FF" w:rsidTr="00D74B3D">
        <w:trPr>
          <w:gridAfter w:val="1"/>
          <w:wAfter w:w="39" w:type="dxa"/>
          <w:trHeight w:val="220"/>
        </w:trPr>
        <w:tc>
          <w:tcPr>
            <w:tcW w:w="542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3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1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1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4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2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42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9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4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85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0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7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41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14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9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41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553586" w:rsidRPr="00C628FF" w:rsidTr="00553586">
        <w:trPr>
          <w:gridAfter w:val="1"/>
          <w:wAfter w:w="39" w:type="dxa"/>
          <w:trHeight w:val="206"/>
        </w:trPr>
        <w:tc>
          <w:tcPr>
            <w:tcW w:w="542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302" w:rsidRPr="00C628FF" w:rsidTr="00553586">
        <w:trPr>
          <w:gridAfter w:val="1"/>
          <w:wAfter w:w="39" w:type="dxa"/>
          <w:trHeight w:val="442"/>
        </w:trPr>
        <w:tc>
          <w:tcPr>
            <w:tcW w:w="542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714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AF7302" w:rsidRPr="00C628FF" w:rsidRDefault="00AF7302" w:rsidP="00AF73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F7302" w:rsidRDefault="00AF73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C2723" w:rsidRDefault="00EC27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 xml:space="preserve">Количество </w:t>
      </w:r>
      <w:r w:rsidR="00626DE0">
        <w:rPr>
          <w:rFonts w:ascii="Times New Roman" w:hAnsi="Times New Roman" w:cs="Times New Roman"/>
          <w:sz w:val="16"/>
          <w:szCs w:val="16"/>
        </w:rPr>
        <w:t>Распоряжений</w:t>
      </w:r>
      <w:r w:rsidRPr="00C628FF">
        <w:rPr>
          <w:rFonts w:ascii="Times New Roman" w:hAnsi="Times New Roman" w:cs="Times New Roman"/>
          <w:sz w:val="16"/>
          <w:szCs w:val="16"/>
        </w:rPr>
        <w:t>: _________ шт.</w:t>
      </w: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Всего _______ руб.</w:t>
      </w: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Всего прописью: _________ рублей _____ копеек</w:t>
      </w:r>
    </w:p>
    <w:p w:rsidR="00CB4940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C2723" w:rsidRPr="00C628FF" w:rsidRDefault="00EC27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8D2AE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Руководитель</w:t>
      </w:r>
      <w:r w:rsidRPr="00C628FF">
        <w:rPr>
          <w:rFonts w:ascii="Times New Roman" w:hAnsi="Times New Roman" w:cs="Times New Roman"/>
          <w:sz w:val="16"/>
          <w:szCs w:val="16"/>
        </w:rPr>
        <w:t xml:space="preserve"> финансов</w:t>
      </w:r>
      <w:r>
        <w:rPr>
          <w:rFonts w:ascii="Times New Roman" w:hAnsi="Times New Roman" w:cs="Times New Roman"/>
          <w:sz w:val="16"/>
          <w:szCs w:val="16"/>
        </w:rPr>
        <w:t>ого органа МР Альшеевский район РБ</w:t>
      </w:r>
      <w:r w:rsidRPr="00C628FF">
        <w:rPr>
          <w:rFonts w:ascii="Times New Roman" w:hAnsi="Times New Roman" w:cs="Times New Roman"/>
          <w:sz w:val="16"/>
          <w:szCs w:val="16"/>
        </w:rPr>
        <w:t xml:space="preserve"> </w:t>
      </w:r>
      <w:r w:rsidR="00CB4940" w:rsidRPr="00C628FF">
        <w:rPr>
          <w:rFonts w:ascii="Times New Roman" w:hAnsi="Times New Roman" w:cs="Times New Roman"/>
          <w:sz w:val="16"/>
          <w:szCs w:val="16"/>
        </w:rPr>
        <w:t>(или иное уполномоченное лицо) __________  ___________________</w:t>
      </w:r>
    </w:p>
    <w:p w:rsidR="00CB4940" w:rsidRPr="00C628FF" w:rsidRDefault="00C628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FE7E49">
        <w:rPr>
          <w:rFonts w:ascii="Times New Roman" w:hAnsi="Times New Roman" w:cs="Times New Roman"/>
          <w:sz w:val="16"/>
          <w:szCs w:val="16"/>
        </w:rPr>
        <w:t xml:space="preserve">          </w:t>
      </w:r>
      <w:r w:rsidR="00AC6ED2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8D2AE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bookmarkStart w:id="0" w:name="_GoBack"/>
      <w:bookmarkEnd w:id="0"/>
      <w:r w:rsidR="00AC6ED2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(</w:t>
      </w:r>
      <w:r w:rsidR="00CB4940" w:rsidRPr="00C628FF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  (</w:t>
      </w:r>
      <w:r w:rsidR="00CB4940" w:rsidRPr="00C628FF">
        <w:rPr>
          <w:rFonts w:ascii="Times New Roman" w:hAnsi="Times New Roman" w:cs="Times New Roman"/>
          <w:sz w:val="16"/>
          <w:szCs w:val="16"/>
        </w:rPr>
        <w:t>расшифровка подписи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Ответственный исполнитель: ____________ _____________________</w:t>
      </w:r>
    </w:p>
    <w:p w:rsidR="00CA1ED4" w:rsidRPr="00C628FF" w:rsidRDefault="00C628FF" w:rsidP="00AE06A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FE7E49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="00CB4940" w:rsidRPr="00C628FF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)    </w:t>
      </w: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="00CB4940" w:rsidRPr="00C628FF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 w:rsidR="00CB4940" w:rsidRPr="00C628FF">
        <w:rPr>
          <w:rFonts w:ascii="Times New Roman" w:hAnsi="Times New Roman" w:cs="Times New Roman"/>
          <w:sz w:val="16"/>
          <w:szCs w:val="16"/>
        </w:rPr>
        <w:t>расшифровка подписи</w:t>
      </w:r>
      <w:r>
        <w:rPr>
          <w:rFonts w:ascii="Times New Roman" w:hAnsi="Times New Roman" w:cs="Times New Roman"/>
          <w:sz w:val="16"/>
          <w:szCs w:val="16"/>
        </w:rPr>
        <w:t>)</w:t>
      </w:r>
    </w:p>
    <w:sectPr w:rsidR="00CA1ED4" w:rsidRPr="00C628FF" w:rsidSect="00AF7302">
      <w:pgSz w:w="16838" w:h="11906" w:orient="landscape"/>
      <w:pgMar w:top="568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B4940"/>
    <w:rsid w:val="0043127F"/>
    <w:rsid w:val="00472B77"/>
    <w:rsid w:val="00553586"/>
    <w:rsid w:val="005C4973"/>
    <w:rsid w:val="00626DE0"/>
    <w:rsid w:val="006D21D3"/>
    <w:rsid w:val="008D2AE3"/>
    <w:rsid w:val="008F7BBB"/>
    <w:rsid w:val="00916BA6"/>
    <w:rsid w:val="00AC6ED2"/>
    <w:rsid w:val="00AD589F"/>
    <w:rsid w:val="00AE06AF"/>
    <w:rsid w:val="00AF7302"/>
    <w:rsid w:val="00C628FF"/>
    <w:rsid w:val="00CB4940"/>
    <w:rsid w:val="00D74B3D"/>
    <w:rsid w:val="00E4185A"/>
    <w:rsid w:val="00E90F27"/>
    <w:rsid w:val="00EC2723"/>
    <w:rsid w:val="00F31F51"/>
    <w:rsid w:val="00F37B79"/>
    <w:rsid w:val="00FE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B49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90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B49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90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9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Халикова Гузель Равилевна</dc:creator>
  <cp:lastModifiedBy>User</cp:lastModifiedBy>
  <cp:revision>2</cp:revision>
  <cp:lastPrinted>2020-11-10T08:24:00Z</cp:lastPrinted>
  <dcterms:created xsi:type="dcterms:W3CDTF">2020-12-29T06:41:00Z</dcterms:created>
  <dcterms:modified xsi:type="dcterms:W3CDTF">2020-12-29T06:41:00Z</dcterms:modified>
</cp:coreProperties>
</file>