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EF55BE" w:rsidTr="00C90520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EF55BE" w:rsidRDefault="00EF55BE" w:rsidP="00C90520">
            <w:pPr>
              <w:pStyle w:val="2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БАШҠОРТОСТАН РЕСПУБЛИКАҺЫ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ӘЛШӘЙ РАЙОНЫ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МУНИЦИПАЛЬ РАЙОНЫНЫҢ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4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АУЫЛ БИЛӘМӘҺЕ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ХАКИМИӘТЕ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РЕСПУБЛИКАҺЫ  ӘЛШӘЙ  РАЙОНЫ  ТОРОНТАЙЫШ  АУЫЛ  СОВЕТЫ)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 xml:space="preserve">   Үҙәк урамы, 70, Торонтайыш ауылы, Әлшәй районы,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Баш</w:t>
            </w:r>
            <w:r>
              <w:rPr>
                <w:rStyle w:val="a4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4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4"/>
                <w:rFonts w:ascii="a_Timer(15%) Bashkir" w:hAnsi="a_Timer(15%) Bashkir"/>
                <w:sz w:val="16"/>
              </w:rPr>
              <w:t>@</w:t>
            </w:r>
            <w:r>
              <w:rPr>
                <w:rStyle w:val="a4"/>
                <w:rFonts w:ascii="Calibri" w:hAnsi="Calibri"/>
                <w:sz w:val="16"/>
                <w:lang w:val="en-US"/>
              </w:rPr>
              <w:t>bk</w:t>
            </w:r>
            <w:r>
              <w:rPr>
                <w:rStyle w:val="a4"/>
                <w:rFonts w:ascii="a_Timer(15%) Bashkir" w:hAnsi="a_Timer(15%) Bashkir"/>
                <w:sz w:val="16"/>
              </w:rPr>
              <w:t>.ru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http://</w:t>
            </w:r>
            <w:r>
              <w:rPr>
                <w:rStyle w:val="a4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4"/>
                <w:rFonts w:ascii="a_Timer(15%) Bashkir" w:hAnsi="a_Timer(15%) Bashkir"/>
                <w:sz w:val="16"/>
              </w:rPr>
              <w:t>.spalshey.ru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EF55BE" w:rsidRDefault="00EF55BE" w:rsidP="00C90520">
            <w:pPr>
              <w:pStyle w:val="a5"/>
              <w:jc w:val="right"/>
              <w:rPr>
                <w:rStyle w:val="a4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АДМИНИСТРАЦИЯ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СЕЛЬСКОГО ПОСЕЛЕНИЯ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АЛЬШЕЕВСКИЙ РАЙОН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ул. Центральная, 70,  cело Трунтаишево,                       Альшеевский район,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4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4"/>
                <w:rFonts w:ascii="a_Timer(15%) Bashkir" w:hAnsi="a_Timer(15%) Bashkir"/>
                <w:sz w:val="16"/>
              </w:rPr>
              <w:t>@</w:t>
            </w:r>
            <w:r>
              <w:rPr>
                <w:rStyle w:val="a4"/>
                <w:rFonts w:ascii="Calibri" w:hAnsi="Calibri"/>
                <w:sz w:val="16"/>
                <w:lang w:val="en-US"/>
              </w:rPr>
              <w:t>bk</w:t>
            </w:r>
            <w:r>
              <w:rPr>
                <w:rStyle w:val="a4"/>
                <w:rFonts w:ascii="a_Timer(15%) Bashkir" w:hAnsi="a_Timer(15%) Bashkir"/>
                <w:sz w:val="16"/>
              </w:rPr>
              <w:t>.ru</w:t>
            </w:r>
          </w:p>
          <w:p w:rsidR="00EF55BE" w:rsidRDefault="00EF55BE" w:rsidP="00C90520">
            <w:pPr>
              <w:pStyle w:val="2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rFonts w:ascii="a_Timer(15%) Bashkir" w:hAnsi="a_Timer(15%) Bashkir"/>
                <w:sz w:val="16"/>
              </w:rPr>
              <w:t>http://</w:t>
            </w:r>
            <w:r>
              <w:rPr>
                <w:rStyle w:val="a4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4"/>
                <w:rFonts w:ascii="a_Timer(15%) Bashkir" w:hAnsi="a_Timer(15%) Bashkir"/>
                <w:sz w:val="16"/>
              </w:rPr>
              <w:t>.spalshey.ru</w:t>
            </w:r>
          </w:p>
        </w:tc>
      </w:tr>
      <w:tr w:rsidR="00EF55BE" w:rsidTr="00C90520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EF55BE" w:rsidRDefault="00EF55BE" w:rsidP="00C90520">
            <w:pPr>
              <w:rPr>
                <w:rStyle w:val="a4"/>
                <w:sz w:val="12"/>
              </w:rPr>
            </w:pPr>
          </w:p>
          <w:p w:rsidR="00EF55BE" w:rsidRDefault="00EF55BE" w:rsidP="00C90520">
            <w:pPr>
              <w:ind w:left="-122"/>
              <w:jc w:val="center"/>
              <w:rPr>
                <w:rStyle w:val="a4"/>
                <w:rFonts w:ascii="a_Timer(15%) Bashkir" w:hAnsi="a_Timer(15%) Bashkir"/>
                <w:sz w:val="20"/>
              </w:rPr>
            </w:pPr>
            <w:r>
              <w:rPr>
                <w:rStyle w:val="a4"/>
                <w:rFonts w:ascii="a_Timer(15%) Bashkir" w:hAnsi="a_Timer(15%) Bashkir"/>
                <w:sz w:val="20"/>
              </w:rPr>
              <w:t>ОКПО  0428</w:t>
            </w:r>
            <w:r>
              <w:rPr>
                <w:rStyle w:val="a4"/>
                <w:rFonts w:ascii="a_Timer(15%) Bashkir" w:hAnsi="a_Timer(15%) Bashkir"/>
              </w:rPr>
              <w:t>4</w:t>
            </w:r>
            <w:r>
              <w:rPr>
                <w:rStyle w:val="a4"/>
                <w:lang w:val="en-US"/>
              </w:rPr>
              <w:t>844</w:t>
            </w:r>
            <w:r>
              <w:rPr>
                <w:rStyle w:val="a4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4"/>
                <w:lang w:val="en-US"/>
              </w:rPr>
              <w:t>1090259000259</w:t>
            </w:r>
            <w:r>
              <w:rPr>
                <w:rStyle w:val="a4"/>
                <w:rFonts w:ascii="a_Timer(15%) Bashkir" w:hAnsi="a_Timer(15%) Bashkir"/>
                <w:sz w:val="20"/>
              </w:rPr>
              <w:t xml:space="preserve">              ИНН  02</w:t>
            </w:r>
            <w:r>
              <w:rPr>
                <w:rStyle w:val="a4"/>
                <w:lang w:val="en-US"/>
              </w:rPr>
              <w:t>02008179</w:t>
            </w:r>
            <w:r>
              <w:rPr>
                <w:rStyle w:val="a4"/>
                <w:rFonts w:ascii="a_Timer(15%) Bashkir" w:hAnsi="a_Timer(15%) Bashkir"/>
                <w:sz w:val="20"/>
              </w:rPr>
              <w:t xml:space="preserve">           КПП 020201001</w:t>
            </w:r>
          </w:p>
          <w:p w:rsidR="00EF55BE" w:rsidRDefault="00EF55BE" w:rsidP="00C90520">
            <w:pPr>
              <w:ind w:left="-122"/>
              <w:jc w:val="center"/>
              <w:rPr>
                <w:rStyle w:val="a4"/>
                <w:rFonts w:ascii="a_Timer(15%) Bashkir" w:hAnsi="a_Timer(15%) Bashkir"/>
                <w:sz w:val="18"/>
              </w:rPr>
            </w:pPr>
          </w:p>
        </w:tc>
      </w:tr>
    </w:tbl>
    <w:p w:rsidR="008B0ED0" w:rsidRDefault="008B0ED0" w:rsidP="008B0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881" w:type="dxa"/>
        <w:tblInd w:w="534" w:type="dxa"/>
        <w:tblLook w:val="01E0"/>
      </w:tblPr>
      <w:tblGrid>
        <w:gridCol w:w="8788"/>
        <w:gridCol w:w="2093"/>
      </w:tblGrid>
      <w:tr w:rsidR="008B0ED0" w:rsidTr="00FF2B59">
        <w:tc>
          <w:tcPr>
            <w:tcW w:w="8788" w:type="dxa"/>
          </w:tcPr>
          <w:p w:rsidR="008B0ED0" w:rsidRPr="002B729A" w:rsidRDefault="008B0ED0" w:rsidP="00714F9F">
            <w:pPr>
              <w:pStyle w:val="a7"/>
              <w:ind w:left="181"/>
              <w:jc w:val="both"/>
              <w:rPr>
                <w:sz w:val="24"/>
                <w:szCs w:val="24"/>
              </w:rPr>
            </w:pPr>
            <w:r w:rsidRPr="002B729A">
              <w:rPr>
                <w:sz w:val="24"/>
                <w:szCs w:val="24"/>
              </w:rPr>
              <w:t>КАРАР                                                    ПОСТАНОВЛЕНИЕ</w:t>
            </w:r>
          </w:p>
          <w:p w:rsidR="008B0ED0" w:rsidRPr="002B729A" w:rsidRDefault="008B0ED0" w:rsidP="00714F9F">
            <w:pPr>
              <w:pStyle w:val="a7"/>
              <w:ind w:left="181"/>
              <w:jc w:val="both"/>
              <w:rPr>
                <w:sz w:val="24"/>
                <w:szCs w:val="24"/>
              </w:rPr>
            </w:pPr>
          </w:p>
          <w:p w:rsidR="008B0ED0" w:rsidRPr="002B729A" w:rsidRDefault="00630606" w:rsidP="00714F9F">
            <w:pPr>
              <w:pStyle w:val="a7"/>
              <w:jc w:val="both"/>
              <w:rPr>
                <w:sz w:val="24"/>
                <w:szCs w:val="24"/>
              </w:rPr>
            </w:pPr>
            <w:r w:rsidRPr="002B729A">
              <w:rPr>
                <w:sz w:val="24"/>
                <w:szCs w:val="24"/>
              </w:rPr>
              <w:t>«26</w:t>
            </w:r>
            <w:r w:rsidR="00FF2B59" w:rsidRPr="002B729A">
              <w:rPr>
                <w:sz w:val="24"/>
                <w:szCs w:val="24"/>
              </w:rPr>
              <w:t>» октябрь 2022 й.            № 55</w:t>
            </w:r>
            <w:r w:rsidR="008B0ED0" w:rsidRPr="002B729A">
              <w:rPr>
                <w:sz w:val="24"/>
                <w:szCs w:val="24"/>
              </w:rPr>
              <w:t xml:space="preserve">           </w:t>
            </w:r>
            <w:r w:rsidRPr="002B729A">
              <w:rPr>
                <w:sz w:val="24"/>
                <w:szCs w:val="24"/>
              </w:rPr>
              <w:t>«26</w:t>
            </w:r>
            <w:r w:rsidR="00FF2B59" w:rsidRPr="002B729A">
              <w:rPr>
                <w:sz w:val="24"/>
                <w:szCs w:val="24"/>
              </w:rPr>
              <w:t>» октября</w:t>
            </w:r>
            <w:r w:rsidR="008B0ED0" w:rsidRPr="002B729A">
              <w:rPr>
                <w:sz w:val="24"/>
                <w:szCs w:val="24"/>
              </w:rPr>
              <w:t xml:space="preserve">  2022 г.</w:t>
            </w:r>
          </w:p>
          <w:p w:rsidR="008B0ED0" w:rsidRPr="002B729A" w:rsidRDefault="008B0ED0" w:rsidP="00714F9F">
            <w:pPr>
              <w:pStyle w:val="a7"/>
              <w:jc w:val="both"/>
              <w:rPr>
                <w:sz w:val="24"/>
                <w:szCs w:val="24"/>
              </w:rPr>
            </w:pPr>
          </w:p>
          <w:p w:rsidR="00C55E9C" w:rsidRPr="002B729A" w:rsidRDefault="003D5D77" w:rsidP="003D5D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сельского поселения Трунтаишевский сельсовет муниципального района Альшеевский район Республики Башкортостан от 21 апреля 2021 года №15</w:t>
            </w:r>
          </w:p>
          <w:p w:rsidR="003D5D77" w:rsidRPr="002B729A" w:rsidRDefault="003D5D77" w:rsidP="003D5D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EF55BE" w:rsidP="00EF55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7778" w:rsidRPr="002B729A">
              <w:rPr>
                <w:rFonts w:ascii="Times New Roman" w:hAnsi="Times New Roman" w:cs="Times New Roman"/>
                <w:sz w:val="24"/>
                <w:szCs w:val="24"/>
              </w:rPr>
              <w:t>уководствуясь Федеральным  законом о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>т 24.07.2007 №209-ФЗ(в ред.от 28.06.2022</w:t>
            </w:r>
            <w:r w:rsidR="00CD7778" w:rsidRPr="002B7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778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малого и среднего предпринимательства в Российской Федерации»,</w:t>
            </w:r>
            <w:r w:rsidR="007F6D05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«Порядком формирования,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  <w:r w:rsidR="007F6D05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</w:t>
            </w:r>
            <w:r w:rsidR="001246E7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 утвержденный постановлением Администрацией сельского поселения Трунтаишевский сельсовет муниципального района Альшеевский район Республики Башкортостан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E7" w:rsidRPr="002B729A">
              <w:rPr>
                <w:rFonts w:ascii="Times New Roman" w:hAnsi="Times New Roman" w:cs="Times New Roman"/>
                <w:sz w:val="24"/>
                <w:szCs w:val="24"/>
              </w:rPr>
              <w:t>№ 08 от 31.03.2021 г.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>, заключение</w:t>
            </w:r>
            <w:r w:rsidR="00C55E9C" w:rsidRPr="002B72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606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№22-595 от 25.10.2022 г. «</w:t>
            </w:r>
            <w:r w:rsidR="007F6D05" w:rsidRPr="002B729A">
              <w:rPr>
                <w:rFonts w:ascii="Times New Roman" w:hAnsi="Times New Roman" w:cs="Times New Roman"/>
                <w:sz w:val="24"/>
                <w:szCs w:val="24"/>
              </w:rPr>
              <w:t>Об определении технического состояния и рыночной стоимости выхода стройматериалов от разборки здания- Сельская врачебная амбулатория, площадью 445,5 кв.м.»</w:t>
            </w:r>
            <w:r w:rsidR="00CD7778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D0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</w:t>
            </w:r>
            <w:r w:rsidR="00FF2B59" w:rsidRPr="002B729A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r w:rsidR="008B0ED0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 постановляет:</w:t>
            </w:r>
          </w:p>
          <w:p w:rsidR="00D83209" w:rsidRPr="004033C7" w:rsidRDefault="004033C7" w:rsidP="004033C7">
            <w:pPr>
              <w:jc w:val="both"/>
              <w:rPr>
                <w:rStyle w:val="layout"/>
                <w:bCs/>
              </w:rPr>
            </w:pPr>
            <w:r>
              <w:t xml:space="preserve">       1. </w:t>
            </w:r>
            <w:r w:rsidR="00E54327" w:rsidRPr="002B729A">
              <w:t>Внести в постановление главы администрации сельского поселения Трунтаишевский сельсовет муниципального района Альшеевский район Республики Башкортостан от 21 апреля 2021 года №15</w:t>
            </w:r>
            <w:r w:rsidR="00D83209" w:rsidRPr="002B729A">
              <w:t xml:space="preserve"> «</w:t>
            </w:r>
            <w:r w:rsidR="00D83209" w:rsidRPr="004033C7">
              <w:rPr>
                <w:rStyle w:val="aa"/>
                <w:b/>
                <w:bCs/>
                <w:sz w:val="24"/>
                <w:szCs w:val="24"/>
              </w:rPr>
              <w:t xml:space="preserve"> </w:t>
            </w:r>
            <w:r w:rsidR="00D83209" w:rsidRPr="004033C7">
              <w:rPr>
                <w:rStyle w:val="layout"/>
                <w:bCs/>
              </w:rPr>
              <w:t>Об утверждении перечня муниципального имущества сельского поселения Трунтаишевский сельсовет муниципального района</w:t>
            </w:r>
            <w:r w:rsidR="00D83209" w:rsidRPr="004033C7">
              <w:rPr>
                <w:rStyle w:val="layout"/>
                <w:b/>
                <w:bCs/>
              </w:rPr>
              <w:t xml:space="preserve"> </w:t>
            </w:r>
            <w:r w:rsidR="00D83209" w:rsidRPr="004033C7">
              <w:rPr>
                <w:rStyle w:val="layout"/>
                <w:bCs/>
              </w:rPr>
              <w:t>Альшеевский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 следующие изменения:</w:t>
            </w:r>
          </w:p>
          <w:p w:rsidR="00C03762" w:rsidRPr="002B729A" w:rsidRDefault="00C03762" w:rsidP="002B729A">
            <w:pPr>
              <w:ind w:left="720"/>
              <w:jc w:val="both"/>
            </w:pPr>
          </w:p>
          <w:p w:rsidR="008B0ED0" w:rsidRPr="002B729A" w:rsidRDefault="004033C7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1.1 </w:t>
            </w:r>
            <w:r w:rsidR="00EC78B2" w:rsidRPr="002B729A">
              <w:rPr>
                <w:rFonts w:ascii="Times New Roman" w:hAnsi="Times New Roman" w:cs="Times New Roman"/>
                <w:sz w:val="24"/>
                <w:szCs w:val="24"/>
              </w:rPr>
              <w:t>Исключить  из перечня следующее имущество:</w:t>
            </w:r>
          </w:p>
          <w:p w:rsidR="00C03762" w:rsidRPr="002B729A" w:rsidRDefault="00EF55BE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  </w:t>
            </w:r>
            <w:r w:rsidR="00FF2B59" w:rsidRPr="002B729A">
              <w:rPr>
                <w:rFonts w:ascii="Times New Roman" w:hAnsi="Times New Roman" w:cs="Times New Roman"/>
                <w:sz w:val="24"/>
                <w:szCs w:val="24"/>
              </w:rPr>
              <w:t>(здание сельской врачебной амбулатории), с</w:t>
            </w:r>
          </w:p>
          <w:p w:rsidR="00C03762" w:rsidRPr="002B729A" w:rsidRDefault="00FF2B59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кадастровым номером 02:02:080401:197</w:t>
            </w:r>
            <w:r w:rsidR="00EF55BE" w:rsidRPr="002B729A">
              <w:rPr>
                <w:rFonts w:ascii="Times New Roman" w:hAnsi="Times New Roman" w:cs="Times New Roman"/>
                <w:sz w:val="24"/>
                <w:szCs w:val="24"/>
              </w:rPr>
              <w:t>, площадью 445,5 кв.м</w:t>
            </w:r>
            <w:r w:rsidR="00EC78B2"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BE" w:rsidRPr="002B7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3762" w:rsidRPr="002B729A" w:rsidRDefault="00EF55BE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адресув: Республика Башкортостан,</w:t>
            </w:r>
          </w:p>
          <w:p w:rsidR="00EC78B2" w:rsidRPr="002B729A" w:rsidRDefault="00EF55BE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Альшеевский район, с.Трунтаишево, ул.Центральная 3А.</w:t>
            </w:r>
          </w:p>
          <w:p w:rsidR="00C03762" w:rsidRPr="002B729A" w:rsidRDefault="004033C7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0ED0" w:rsidRPr="002B729A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обнародовать на официальном</w:t>
            </w:r>
          </w:p>
          <w:p w:rsidR="00C03762" w:rsidRPr="002B729A" w:rsidRDefault="008B0ED0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сайте сельского поселения и на информационном стенде</w:t>
            </w:r>
          </w:p>
          <w:p w:rsidR="00C03762" w:rsidRPr="002B729A" w:rsidRDefault="008B0ED0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FF2B59" w:rsidRPr="002B729A">
              <w:rPr>
                <w:rFonts w:ascii="Times New Roman" w:hAnsi="Times New Roman" w:cs="Times New Roman"/>
                <w:sz w:val="24"/>
                <w:szCs w:val="24"/>
              </w:rPr>
              <w:t>Трунтаишевский</w:t>
            </w: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03762" w:rsidRPr="002B729A" w:rsidRDefault="008B0ED0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 Республики</w:t>
            </w:r>
          </w:p>
          <w:p w:rsidR="004033C7" w:rsidRDefault="008B0ED0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C55E9C" w:rsidRPr="002B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53B" w:rsidRDefault="004033C7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253B" w:rsidRDefault="00F3253B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3B" w:rsidRDefault="00F3253B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3B" w:rsidRDefault="00F3253B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62" w:rsidRPr="002B729A" w:rsidRDefault="008B0ED0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3. Контроль за исполнением настоящего постановления оставляю</w:t>
            </w:r>
          </w:p>
          <w:p w:rsidR="008B0ED0" w:rsidRPr="002B729A" w:rsidRDefault="008B0ED0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>за собой.</w:t>
            </w:r>
          </w:p>
          <w:p w:rsidR="001246E7" w:rsidRPr="002B729A" w:rsidRDefault="001246E7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E7" w:rsidRPr="002B729A" w:rsidRDefault="001246E7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E7" w:rsidRPr="002B729A" w:rsidRDefault="001246E7" w:rsidP="004033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9A" w:rsidRPr="002B729A" w:rsidRDefault="002B729A" w:rsidP="00714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BE" w:rsidRPr="002B729A" w:rsidRDefault="00C55E9C" w:rsidP="00EF55B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EF55BE" w:rsidRPr="002B72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сельского поселения                             А.С.Гареев         </w:t>
            </w:r>
          </w:p>
          <w:p w:rsidR="00EC78B2" w:rsidRPr="002B729A" w:rsidRDefault="00EC78B2" w:rsidP="00714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0ED0" w:rsidRPr="002B729A" w:rsidRDefault="00EF55BE" w:rsidP="00EC78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D0" w:rsidRPr="002B729A" w:rsidRDefault="008B0ED0" w:rsidP="00EC78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8B0ED0" w:rsidRPr="002B729A" w:rsidRDefault="008B0ED0" w:rsidP="00714F9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0ED0" w:rsidRPr="002B729A" w:rsidRDefault="008B0ED0" w:rsidP="00714F9F">
            <w:pPr>
              <w:suppressAutoHyphens/>
              <w:jc w:val="both"/>
              <w:rPr>
                <w:rFonts w:ascii="Arial" w:hAnsi="Arial" w:cs="Arial"/>
              </w:rPr>
            </w:pPr>
          </w:p>
          <w:p w:rsidR="008B0ED0" w:rsidRPr="002B729A" w:rsidRDefault="008B0ED0" w:rsidP="00714F9F">
            <w:pPr>
              <w:suppressAutoHyphens/>
              <w:jc w:val="both"/>
              <w:rPr>
                <w:rFonts w:ascii="Arial" w:hAnsi="Arial" w:cs="Arial"/>
                <w:lang w:val="tt-RU"/>
              </w:rPr>
            </w:pPr>
            <w:r w:rsidRPr="002B729A"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8B0ED0" w:rsidRPr="00714F9F" w:rsidRDefault="008B0ED0" w:rsidP="00714F9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44A" w:rsidRDefault="00F0144A"/>
    <w:sectPr w:rsidR="00F0144A" w:rsidSect="00881F3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175"/>
    <w:multiLevelType w:val="hybridMultilevel"/>
    <w:tmpl w:val="F9A4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2574"/>
    <w:multiLevelType w:val="multilevel"/>
    <w:tmpl w:val="00B8F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ED0"/>
    <w:rsid w:val="0002475C"/>
    <w:rsid w:val="0008633C"/>
    <w:rsid w:val="000A708E"/>
    <w:rsid w:val="001246E7"/>
    <w:rsid w:val="00264760"/>
    <w:rsid w:val="002B729A"/>
    <w:rsid w:val="002F5DC4"/>
    <w:rsid w:val="00351574"/>
    <w:rsid w:val="003D5D77"/>
    <w:rsid w:val="003F7D56"/>
    <w:rsid w:val="004033C7"/>
    <w:rsid w:val="00424312"/>
    <w:rsid w:val="005673DE"/>
    <w:rsid w:val="00630606"/>
    <w:rsid w:val="00714F9F"/>
    <w:rsid w:val="00743C35"/>
    <w:rsid w:val="007E34AE"/>
    <w:rsid w:val="007F6D05"/>
    <w:rsid w:val="008629C7"/>
    <w:rsid w:val="00881F39"/>
    <w:rsid w:val="008B0ED0"/>
    <w:rsid w:val="009C7151"/>
    <w:rsid w:val="00A30A45"/>
    <w:rsid w:val="00A41979"/>
    <w:rsid w:val="00A709EA"/>
    <w:rsid w:val="00B06859"/>
    <w:rsid w:val="00B643EF"/>
    <w:rsid w:val="00B86BC3"/>
    <w:rsid w:val="00C03762"/>
    <w:rsid w:val="00C17DCF"/>
    <w:rsid w:val="00C55E9C"/>
    <w:rsid w:val="00CD7778"/>
    <w:rsid w:val="00CE3F1A"/>
    <w:rsid w:val="00CF1C29"/>
    <w:rsid w:val="00D83209"/>
    <w:rsid w:val="00DA0FFC"/>
    <w:rsid w:val="00DB7159"/>
    <w:rsid w:val="00E46B60"/>
    <w:rsid w:val="00E54327"/>
    <w:rsid w:val="00EC78B2"/>
    <w:rsid w:val="00ED0E63"/>
    <w:rsid w:val="00EF3407"/>
    <w:rsid w:val="00EF3EE2"/>
    <w:rsid w:val="00EF55BE"/>
    <w:rsid w:val="00F0144A"/>
    <w:rsid w:val="00F22897"/>
    <w:rsid w:val="00F3253B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ED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8B0ED0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8B0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0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B0ED0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B0E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B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8B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8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EF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7F6D05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c">
    <w:name w:val="Основной текст Знак"/>
    <w:basedOn w:val="a0"/>
    <w:link w:val="ab"/>
    <w:uiPriority w:val="1"/>
    <w:rsid w:val="007F6D05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layout">
    <w:name w:val="layout"/>
    <w:basedOn w:val="a0"/>
    <w:rsid w:val="00D83209"/>
  </w:style>
  <w:style w:type="paragraph" w:styleId="ad">
    <w:name w:val="List Paragraph"/>
    <w:basedOn w:val="a"/>
    <w:uiPriority w:val="34"/>
    <w:qFormat/>
    <w:rsid w:val="00C03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2022-10-26T12:21:00Z</cp:lastPrinted>
  <dcterms:created xsi:type="dcterms:W3CDTF">2022-10-26T07:17:00Z</dcterms:created>
  <dcterms:modified xsi:type="dcterms:W3CDTF">2022-10-26T12:58:00Z</dcterms:modified>
</cp:coreProperties>
</file>